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6D0" w:rsidRDefault="005C06D0" w:rsidP="005C06D0">
      <w:pPr>
        <w:pStyle w:val="Default"/>
        <w:ind w:hanging="620"/>
        <w:rPr>
          <w:sz w:val="22"/>
          <w:szCs w:val="22"/>
        </w:rPr>
      </w:pPr>
    </w:p>
    <w:p w:rsidR="005C06D0" w:rsidRPr="00053FC8" w:rsidRDefault="00263E57" w:rsidP="005C06D0">
      <w:pPr>
        <w:pStyle w:val="Default"/>
        <w:ind w:hanging="620"/>
        <w:rPr>
          <w:rFonts w:ascii="Garamond" w:hAnsi="Garamond"/>
          <w:b/>
          <w:sz w:val="28"/>
          <w:szCs w:val="28"/>
        </w:rPr>
      </w:pPr>
      <w:r w:rsidRPr="00053FC8">
        <w:rPr>
          <w:rFonts w:ascii="Garamond" w:hAnsi="Garamond"/>
          <w:b/>
          <w:sz w:val="28"/>
          <w:szCs w:val="28"/>
        </w:rPr>
        <w:t>Bio Study Guide for Final Exam</w:t>
      </w:r>
    </w:p>
    <w:p w:rsidR="00263E57" w:rsidRPr="00263E57" w:rsidRDefault="00263E57" w:rsidP="005C06D0">
      <w:pPr>
        <w:pStyle w:val="Default"/>
        <w:ind w:hanging="620"/>
        <w:rPr>
          <w:rFonts w:ascii="Garamond" w:hAnsi="Garamond"/>
          <w:sz w:val="28"/>
          <w:szCs w:val="28"/>
        </w:rPr>
      </w:pPr>
    </w:p>
    <w:p w:rsidR="00263E57" w:rsidRDefault="00263E57" w:rsidP="00263E57">
      <w:pPr>
        <w:pStyle w:val="Default"/>
        <w:rPr>
          <w:rFonts w:ascii="Garamond" w:hAnsi="Garamond"/>
          <w:sz w:val="28"/>
          <w:szCs w:val="28"/>
        </w:rPr>
      </w:pPr>
    </w:p>
    <w:p w:rsidR="00F43BA1" w:rsidRDefault="00F43BA1" w:rsidP="00444965">
      <w:pPr>
        <w:pStyle w:val="Default"/>
        <w:numPr>
          <w:ilvl w:val="0"/>
          <w:numId w:val="9"/>
        </w:numPr>
        <w:rPr>
          <w:rFonts w:ascii="Garamond" w:hAnsi="Garamond"/>
          <w:sz w:val="28"/>
          <w:szCs w:val="28"/>
        </w:rPr>
      </w:pPr>
      <w:r w:rsidRPr="00F43BA1">
        <w:rPr>
          <w:rFonts w:ascii="Garamond" w:hAnsi="Garamond"/>
          <w:sz w:val="28"/>
          <w:szCs w:val="28"/>
        </w:rPr>
        <w:t>Use cellular evidence (e.g., cell structure, cell number, cell reproduction) and modes of nutrition to describe the six kingdoms (</w:t>
      </w:r>
      <w:proofErr w:type="spellStart"/>
      <w:r w:rsidRPr="00F43BA1">
        <w:rPr>
          <w:rFonts w:ascii="Garamond" w:hAnsi="Garamond"/>
          <w:sz w:val="28"/>
          <w:szCs w:val="28"/>
        </w:rPr>
        <w:t>Archaebacteria</w:t>
      </w:r>
      <w:proofErr w:type="spellEnd"/>
      <w:r w:rsidRPr="00F43BA1">
        <w:rPr>
          <w:rFonts w:ascii="Garamond" w:hAnsi="Garamond"/>
          <w:sz w:val="28"/>
          <w:szCs w:val="28"/>
        </w:rPr>
        <w:t xml:space="preserve">, </w:t>
      </w:r>
      <w:proofErr w:type="spellStart"/>
      <w:r w:rsidRPr="00F43BA1">
        <w:rPr>
          <w:rFonts w:ascii="Garamond" w:hAnsi="Garamond"/>
          <w:sz w:val="28"/>
          <w:szCs w:val="28"/>
        </w:rPr>
        <w:t>Eubacteria</w:t>
      </w:r>
      <w:proofErr w:type="spellEnd"/>
      <w:r w:rsidRPr="00F43BA1">
        <w:rPr>
          <w:rFonts w:ascii="Garamond" w:hAnsi="Garamond"/>
          <w:sz w:val="28"/>
          <w:szCs w:val="28"/>
        </w:rPr>
        <w:t xml:space="preserve">, </w:t>
      </w:r>
      <w:proofErr w:type="spellStart"/>
      <w:r w:rsidRPr="00F43BA1">
        <w:rPr>
          <w:rFonts w:ascii="Garamond" w:hAnsi="Garamond"/>
          <w:sz w:val="28"/>
          <w:szCs w:val="28"/>
        </w:rPr>
        <w:t>Protista</w:t>
      </w:r>
      <w:proofErr w:type="spellEnd"/>
      <w:r w:rsidRPr="00F43BA1">
        <w:rPr>
          <w:rFonts w:ascii="Garamond" w:hAnsi="Garamond"/>
          <w:sz w:val="28"/>
          <w:szCs w:val="28"/>
        </w:rPr>
        <w:t xml:space="preserve">, Fungi, </w:t>
      </w:r>
      <w:proofErr w:type="spellStart"/>
      <w:r w:rsidRPr="00F43BA1">
        <w:rPr>
          <w:rFonts w:ascii="Garamond" w:hAnsi="Garamond"/>
          <w:sz w:val="28"/>
          <w:szCs w:val="28"/>
        </w:rPr>
        <w:t>Plantae</w:t>
      </w:r>
      <w:proofErr w:type="spellEnd"/>
      <w:r w:rsidRPr="00F43BA1">
        <w:rPr>
          <w:rFonts w:ascii="Garamond" w:hAnsi="Garamond"/>
          <w:sz w:val="28"/>
          <w:szCs w:val="28"/>
        </w:rPr>
        <w:t xml:space="preserve">, </w:t>
      </w:r>
      <w:proofErr w:type="spellStart"/>
      <w:r w:rsidRPr="00F43BA1">
        <w:rPr>
          <w:rFonts w:ascii="Garamond" w:hAnsi="Garamond"/>
          <w:sz w:val="28"/>
          <w:szCs w:val="28"/>
        </w:rPr>
        <w:t>Animalia</w:t>
      </w:r>
      <w:proofErr w:type="spellEnd"/>
      <w:r w:rsidRPr="00F43BA1">
        <w:rPr>
          <w:rFonts w:ascii="Garamond" w:hAnsi="Garamond"/>
          <w:sz w:val="28"/>
          <w:szCs w:val="28"/>
        </w:rPr>
        <w:t xml:space="preserve">). </w:t>
      </w:r>
      <w:r>
        <w:rPr>
          <w:rFonts w:ascii="Garamond" w:hAnsi="Garamond"/>
          <w:sz w:val="28"/>
          <w:szCs w:val="28"/>
        </w:rPr>
        <w:t xml:space="preserve"> (</w:t>
      </w:r>
      <w:r w:rsidR="00053FC8">
        <w:rPr>
          <w:rFonts w:ascii="Garamond" w:hAnsi="Garamond"/>
          <w:sz w:val="28"/>
          <w:szCs w:val="28"/>
        </w:rPr>
        <w:t xml:space="preserve">MCAS standard </w:t>
      </w:r>
      <w:r>
        <w:rPr>
          <w:rFonts w:ascii="Garamond" w:hAnsi="Garamond"/>
          <w:sz w:val="28"/>
          <w:szCs w:val="28"/>
        </w:rPr>
        <w:t>2.3</w:t>
      </w:r>
      <w:r w:rsidR="00053FC8">
        <w:rPr>
          <w:rFonts w:ascii="Garamond" w:hAnsi="Garamond"/>
          <w:sz w:val="28"/>
          <w:szCs w:val="28"/>
        </w:rPr>
        <w:t xml:space="preserve">, </w:t>
      </w:r>
      <w:r w:rsidR="004E6D80">
        <w:rPr>
          <w:rFonts w:ascii="Garamond" w:hAnsi="Garamond"/>
          <w:sz w:val="28"/>
          <w:szCs w:val="28"/>
        </w:rPr>
        <w:t>Chapter 18-3, F</w:t>
      </w:r>
      <w:r w:rsidR="00053FC8">
        <w:rPr>
          <w:rFonts w:ascii="Garamond" w:hAnsi="Garamond"/>
          <w:sz w:val="28"/>
          <w:szCs w:val="28"/>
        </w:rPr>
        <w:t>igure 18-12</w:t>
      </w:r>
      <w:r>
        <w:rPr>
          <w:rFonts w:ascii="Garamond" w:hAnsi="Garamond"/>
          <w:sz w:val="28"/>
          <w:szCs w:val="28"/>
        </w:rPr>
        <w:t>)</w:t>
      </w:r>
    </w:p>
    <w:p w:rsidR="00C962F7" w:rsidRPr="00F43BA1" w:rsidRDefault="00B135B7" w:rsidP="00B135B7">
      <w:pPr>
        <w:pStyle w:val="Default"/>
        <w:jc w:val="center"/>
        <w:rPr>
          <w:rFonts w:ascii="Garamond" w:hAnsi="Garamond"/>
          <w:sz w:val="28"/>
          <w:szCs w:val="28"/>
        </w:rPr>
      </w:pPr>
      <w:r>
        <w:rPr>
          <w:rFonts w:ascii="Garamond" w:hAnsi="Garamond"/>
          <w:noProof/>
          <w:sz w:val="28"/>
          <w:szCs w:val="28"/>
        </w:rPr>
        <w:drawing>
          <wp:inline distT="0" distB="0" distL="0" distR="0">
            <wp:extent cx="5760720" cy="3316781"/>
            <wp:effectExtent l="0" t="0" r="508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4982" cy="3319235"/>
                    </a:xfrm>
                    <a:prstGeom prst="rect">
                      <a:avLst/>
                    </a:prstGeom>
                    <a:noFill/>
                    <a:ln>
                      <a:noFill/>
                    </a:ln>
                  </pic:spPr>
                </pic:pic>
              </a:graphicData>
            </a:graphic>
          </wp:inline>
        </w:drawing>
      </w:r>
    </w:p>
    <w:p w:rsidR="00F43BA1" w:rsidRPr="00F43BA1" w:rsidRDefault="00F43BA1" w:rsidP="00263E57">
      <w:pPr>
        <w:pStyle w:val="Default"/>
        <w:rPr>
          <w:rFonts w:ascii="Garamond" w:hAnsi="Garamond"/>
          <w:sz w:val="28"/>
          <w:szCs w:val="28"/>
        </w:rPr>
      </w:pPr>
    </w:p>
    <w:p w:rsidR="005C06D0" w:rsidRDefault="005C06D0" w:rsidP="00444965">
      <w:pPr>
        <w:pStyle w:val="Default"/>
        <w:numPr>
          <w:ilvl w:val="0"/>
          <w:numId w:val="9"/>
        </w:numPr>
        <w:rPr>
          <w:rFonts w:ascii="Garamond" w:hAnsi="Garamond"/>
          <w:sz w:val="28"/>
          <w:szCs w:val="28"/>
        </w:rPr>
      </w:pPr>
      <w:r w:rsidRPr="00053FC8">
        <w:rPr>
          <w:rFonts w:ascii="Garamond" w:hAnsi="Garamond"/>
          <w:sz w:val="28"/>
          <w:szCs w:val="28"/>
        </w:rPr>
        <w:t>Compare and contrast a virus and a cell in terms of genetic material and reproduction. (</w:t>
      </w:r>
      <w:r w:rsidR="00053FC8">
        <w:rPr>
          <w:rFonts w:ascii="Garamond" w:hAnsi="Garamond"/>
          <w:sz w:val="28"/>
          <w:szCs w:val="28"/>
        </w:rPr>
        <w:t xml:space="preserve">MCAS standard </w:t>
      </w:r>
      <w:r w:rsidRPr="00053FC8">
        <w:rPr>
          <w:rFonts w:ascii="Garamond" w:hAnsi="Garamond"/>
          <w:sz w:val="28"/>
          <w:szCs w:val="28"/>
        </w:rPr>
        <w:t>2.8</w:t>
      </w:r>
      <w:r w:rsidR="004E6D80">
        <w:rPr>
          <w:rFonts w:ascii="Garamond" w:hAnsi="Garamond"/>
          <w:sz w:val="28"/>
          <w:szCs w:val="28"/>
        </w:rPr>
        <w:t>, C</w:t>
      </w:r>
      <w:r w:rsidR="00053FC8">
        <w:rPr>
          <w:rFonts w:ascii="Garamond" w:hAnsi="Garamond"/>
          <w:sz w:val="28"/>
          <w:szCs w:val="28"/>
        </w:rPr>
        <w:t xml:space="preserve">hapter </w:t>
      </w:r>
      <w:r w:rsidR="00815BA1">
        <w:rPr>
          <w:rFonts w:ascii="Garamond" w:hAnsi="Garamond"/>
          <w:sz w:val="28"/>
          <w:szCs w:val="28"/>
        </w:rPr>
        <w:t>19</w:t>
      </w:r>
      <w:r w:rsidRPr="00053FC8">
        <w:rPr>
          <w:rFonts w:ascii="Garamond" w:hAnsi="Garamond"/>
          <w:sz w:val="28"/>
          <w:szCs w:val="28"/>
        </w:rPr>
        <w:t>)</w:t>
      </w:r>
    </w:p>
    <w:p w:rsidR="00B135B7" w:rsidRPr="00053FC8" w:rsidRDefault="00B135B7" w:rsidP="00263E57">
      <w:pPr>
        <w:pStyle w:val="Default"/>
        <w:rPr>
          <w:rFonts w:ascii="Garamond" w:hAnsi="Garamond"/>
          <w:sz w:val="28"/>
          <w:szCs w:val="28"/>
        </w:rPr>
      </w:pPr>
      <w:bookmarkStart w:id="0" w:name="_GoBack"/>
      <w:bookmarkEnd w:id="0"/>
    </w:p>
    <w:p w:rsidR="005020AF" w:rsidRDefault="00B135B7" w:rsidP="00444965">
      <w:pPr>
        <w:pStyle w:val="Default"/>
        <w:jc w:val="center"/>
        <w:rPr>
          <w:rFonts w:ascii="Garamond" w:hAnsi="Garamond"/>
          <w:sz w:val="28"/>
          <w:szCs w:val="28"/>
        </w:rPr>
      </w:pPr>
      <w:r>
        <w:rPr>
          <w:rFonts w:ascii="Garamond" w:hAnsi="Garamond"/>
          <w:noProof/>
          <w:sz w:val="28"/>
          <w:szCs w:val="28"/>
        </w:rPr>
        <w:drawing>
          <wp:inline distT="0" distB="0" distL="0" distR="0">
            <wp:extent cx="4914151" cy="225717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4822" cy="2257485"/>
                    </a:xfrm>
                    <a:prstGeom prst="rect">
                      <a:avLst/>
                    </a:prstGeom>
                    <a:noFill/>
                    <a:ln>
                      <a:noFill/>
                    </a:ln>
                  </pic:spPr>
                </pic:pic>
              </a:graphicData>
            </a:graphic>
          </wp:inline>
        </w:drawing>
      </w:r>
    </w:p>
    <w:p w:rsidR="00B135B7" w:rsidRPr="00053FC8" w:rsidRDefault="00B135B7" w:rsidP="00263E57">
      <w:pPr>
        <w:pStyle w:val="Default"/>
        <w:rPr>
          <w:rFonts w:ascii="Garamond" w:hAnsi="Garamond"/>
          <w:sz w:val="28"/>
          <w:szCs w:val="28"/>
        </w:rPr>
      </w:pPr>
    </w:p>
    <w:p w:rsidR="00B135B7" w:rsidRDefault="00B135B7" w:rsidP="005020AF">
      <w:pPr>
        <w:pStyle w:val="Default"/>
        <w:rPr>
          <w:rFonts w:ascii="Garamond" w:hAnsi="Garamond"/>
          <w:sz w:val="28"/>
          <w:szCs w:val="28"/>
        </w:rPr>
      </w:pPr>
    </w:p>
    <w:p w:rsidR="002718B8" w:rsidRDefault="002718B8" w:rsidP="005020AF">
      <w:pPr>
        <w:pStyle w:val="Default"/>
        <w:rPr>
          <w:rFonts w:ascii="Garamond" w:hAnsi="Garamond"/>
          <w:sz w:val="28"/>
          <w:szCs w:val="28"/>
        </w:rPr>
      </w:pPr>
      <w:r>
        <w:rPr>
          <w:rFonts w:ascii="Garamond" w:hAnsi="Garamond"/>
          <w:sz w:val="28"/>
          <w:szCs w:val="28"/>
        </w:rPr>
        <w:br w:type="page"/>
      </w:r>
    </w:p>
    <w:p w:rsidR="005020AF" w:rsidRDefault="007B3362" w:rsidP="00444965">
      <w:pPr>
        <w:pStyle w:val="Default"/>
        <w:numPr>
          <w:ilvl w:val="0"/>
          <w:numId w:val="9"/>
        </w:numPr>
        <w:rPr>
          <w:rFonts w:ascii="Garamond" w:hAnsi="Garamond"/>
          <w:sz w:val="28"/>
          <w:szCs w:val="28"/>
        </w:rPr>
      </w:pPr>
      <w:r w:rsidRPr="00B135B7">
        <w:rPr>
          <w:rFonts w:ascii="Garamond" w:hAnsi="Garamond"/>
          <w:noProof/>
          <w:sz w:val="28"/>
          <w:szCs w:val="28"/>
        </w:rPr>
        <w:lastRenderedPageBreak/>
        <w:drawing>
          <wp:anchor distT="0" distB="0" distL="114300" distR="114300" simplePos="0" relativeHeight="251658240" behindDoc="0" locked="0" layoutInCell="1" allowOverlap="1">
            <wp:simplePos x="0" y="0"/>
            <wp:positionH relativeFrom="column">
              <wp:posOffset>3371215</wp:posOffset>
            </wp:positionH>
            <wp:positionV relativeFrom="paragraph">
              <wp:posOffset>398780</wp:posOffset>
            </wp:positionV>
            <wp:extent cx="2057400" cy="3087370"/>
            <wp:effectExtent l="0" t="6985" r="0" b="0"/>
            <wp:wrapTight wrapText="bothSides">
              <wp:wrapPolygon edited="0">
                <wp:start x="21673" y="49"/>
                <wp:lineTo x="340" y="49"/>
                <wp:lineTo x="340" y="21373"/>
                <wp:lineTo x="21673" y="21373"/>
                <wp:lineTo x="21673" y="4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16200000">
                      <a:off x="0" y="0"/>
                      <a:ext cx="2057400" cy="308737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020AF" w:rsidRPr="00053FC8">
        <w:rPr>
          <w:rFonts w:ascii="Garamond" w:hAnsi="Garamond"/>
          <w:sz w:val="28"/>
          <w:szCs w:val="28"/>
        </w:rPr>
        <w:t>Describe the basic structure (double helix, sugar/phosphate backbone, linked by complementary nucleotide pairs) of DNA, and describe its function in genetic inheritance.  (</w:t>
      </w:r>
      <w:r w:rsidR="00815BA1">
        <w:rPr>
          <w:rFonts w:ascii="Garamond" w:hAnsi="Garamond"/>
          <w:sz w:val="28"/>
          <w:szCs w:val="28"/>
        </w:rPr>
        <w:t xml:space="preserve">MCAS standard </w:t>
      </w:r>
      <w:r w:rsidR="005020AF" w:rsidRPr="00053FC8">
        <w:rPr>
          <w:rFonts w:ascii="Garamond" w:hAnsi="Garamond"/>
          <w:sz w:val="28"/>
          <w:szCs w:val="28"/>
        </w:rPr>
        <w:t>3.1</w:t>
      </w:r>
      <w:r w:rsidR="004E6D80">
        <w:rPr>
          <w:rFonts w:ascii="Garamond" w:hAnsi="Garamond"/>
          <w:sz w:val="28"/>
          <w:szCs w:val="28"/>
        </w:rPr>
        <w:t>, C</w:t>
      </w:r>
      <w:r w:rsidR="00815BA1">
        <w:rPr>
          <w:rFonts w:ascii="Garamond" w:hAnsi="Garamond"/>
          <w:sz w:val="28"/>
          <w:szCs w:val="28"/>
        </w:rPr>
        <w:t>hapter 12-1</w:t>
      </w:r>
      <w:r w:rsidR="005020AF" w:rsidRPr="00053FC8">
        <w:rPr>
          <w:rFonts w:ascii="Garamond" w:hAnsi="Garamond"/>
          <w:sz w:val="28"/>
          <w:szCs w:val="28"/>
        </w:rPr>
        <w:t>)</w:t>
      </w:r>
      <w:r>
        <w:rPr>
          <w:rFonts w:ascii="Garamond" w:hAnsi="Garamond"/>
          <w:sz w:val="28"/>
          <w:szCs w:val="28"/>
        </w:rPr>
        <w:t>.</w:t>
      </w:r>
    </w:p>
    <w:p w:rsidR="007B3362" w:rsidRDefault="007B3362" w:rsidP="005020AF">
      <w:pPr>
        <w:pStyle w:val="Default"/>
        <w:rPr>
          <w:rFonts w:ascii="Garamond" w:hAnsi="Garamond"/>
          <w:sz w:val="28"/>
          <w:szCs w:val="28"/>
        </w:rPr>
      </w:pPr>
    </w:p>
    <w:p w:rsidR="007B3362" w:rsidRDefault="00E675AB" w:rsidP="005020AF">
      <w:pPr>
        <w:pStyle w:val="Default"/>
        <w:rPr>
          <w:rFonts w:ascii="Garamond" w:hAnsi="Garamond"/>
          <w:sz w:val="28"/>
          <w:szCs w:val="28"/>
        </w:rPr>
      </w:pPr>
      <w:r w:rsidRPr="00B135B7">
        <w:rPr>
          <w:rFonts w:ascii="Garamond" w:hAnsi="Garamond"/>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3232785" cy="1943100"/>
            <wp:effectExtent l="0" t="0" r="0" b="12700"/>
            <wp:wrapTight wrapText="bothSides">
              <wp:wrapPolygon edited="0">
                <wp:start x="0" y="0"/>
                <wp:lineTo x="0" y="21459"/>
                <wp:lineTo x="21384" y="21459"/>
                <wp:lineTo x="213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32785" cy="19431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B3362" w:rsidRDefault="007B3362" w:rsidP="005020AF">
      <w:pPr>
        <w:pStyle w:val="Default"/>
        <w:rPr>
          <w:rFonts w:ascii="Garamond" w:hAnsi="Garamond"/>
          <w:sz w:val="28"/>
          <w:szCs w:val="28"/>
        </w:rPr>
      </w:pPr>
    </w:p>
    <w:p w:rsidR="002C6A7B" w:rsidRDefault="002C6A7B" w:rsidP="00E675AB">
      <w:pPr>
        <w:pStyle w:val="Default"/>
        <w:rPr>
          <w:rFonts w:ascii="Garamond" w:hAnsi="Garamond"/>
          <w:sz w:val="28"/>
          <w:szCs w:val="28"/>
        </w:rPr>
      </w:pPr>
    </w:p>
    <w:p w:rsidR="002C6A7B" w:rsidRDefault="002C6A7B" w:rsidP="00444965">
      <w:pPr>
        <w:pStyle w:val="Default"/>
        <w:numPr>
          <w:ilvl w:val="0"/>
          <w:numId w:val="1"/>
        </w:numPr>
        <w:rPr>
          <w:rFonts w:ascii="Garamond" w:hAnsi="Garamond"/>
          <w:sz w:val="28"/>
          <w:szCs w:val="28"/>
        </w:rPr>
      </w:pPr>
      <w:r w:rsidRPr="007B3362">
        <w:rPr>
          <w:rFonts w:ascii="Garamond" w:hAnsi="Garamond"/>
          <w:sz w:val="28"/>
          <w:szCs w:val="28"/>
        </w:rPr>
        <w:t xml:space="preserve">DNA nucleotides are made up of a phosphate, a </w:t>
      </w:r>
      <w:proofErr w:type="spellStart"/>
      <w:r w:rsidRPr="007B3362">
        <w:rPr>
          <w:rFonts w:ascii="Garamond" w:hAnsi="Garamond"/>
          <w:sz w:val="28"/>
          <w:szCs w:val="28"/>
          <w:u w:val="single"/>
        </w:rPr>
        <w:t>deoxyribose</w:t>
      </w:r>
      <w:proofErr w:type="spellEnd"/>
      <w:r w:rsidRPr="007B3362">
        <w:rPr>
          <w:rFonts w:ascii="Garamond" w:hAnsi="Garamond"/>
          <w:sz w:val="28"/>
          <w:szCs w:val="28"/>
        </w:rPr>
        <w:t xml:space="preserve"> sugar, and a nitrogenous base. </w:t>
      </w:r>
    </w:p>
    <w:p w:rsidR="002C6A7B" w:rsidRDefault="002C6A7B" w:rsidP="00444965">
      <w:pPr>
        <w:pStyle w:val="Default"/>
        <w:numPr>
          <w:ilvl w:val="0"/>
          <w:numId w:val="1"/>
        </w:numPr>
        <w:rPr>
          <w:rFonts w:ascii="Garamond" w:hAnsi="Garamond"/>
          <w:sz w:val="28"/>
          <w:szCs w:val="28"/>
        </w:rPr>
      </w:pPr>
      <w:r w:rsidRPr="007B3362">
        <w:rPr>
          <w:rFonts w:ascii="Garamond" w:hAnsi="Garamond"/>
          <w:sz w:val="28"/>
          <w:szCs w:val="28"/>
        </w:rPr>
        <w:t xml:space="preserve">DNA </w:t>
      </w:r>
      <w:r>
        <w:rPr>
          <w:rFonts w:ascii="Garamond" w:hAnsi="Garamond"/>
          <w:sz w:val="28"/>
          <w:szCs w:val="28"/>
        </w:rPr>
        <w:t xml:space="preserve">nucleotides </w:t>
      </w:r>
      <w:r w:rsidRPr="007B3362">
        <w:rPr>
          <w:rFonts w:ascii="Garamond" w:hAnsi="Garamond"/>
          <w:sz w:val="28"/>
          <w:szCs w:val="28"/>
        </w:rPr>
        <w:t>have 4 bases: Adenine (A), Thymine (T), Cytosine (C), and Guanine (G).</w:t>
      </w:r>
    </w:p>
    <w:p w:rsidR="002C6A7B" w:rsidRPr="002C6A7B" w:rsidRDefault="00E675AB" w:rsidP="00444965">
      <w:pPr>
        <w:pStyle w:val="Default"/>
        <w:numPr>
          <w:ilvl w:val="0"/>
          <w:numId w:val="1"/>
        </w:numPr>
        <w:rPr>
          <w:rFonts w:ascii="Garamond" w:hAnsi="Garamond"/>
          <w:sz w:val="28"/>
          <w:szCs w:val="28"/>
        </w:rPr>
      </w:pPr>
      <w:r w:rsidRPr="00E675AB">
        <w:rPr>
          <w:rFonts w:ascii="Garamond" w:hAnsi="Garamond"/>
          <w:b/>
          <w:sz w:val="28"/>
          <w:szCs w:val="28"/>
        </w:rPr>
        <w:t>Complimentary base-pairing</w:t>
      </w:r>
      <w:r>
        <w:rPr>
          <w:rFonts w:ascii="Garamond" w:hAnsi="Garamond"/>
          <w:sz w:val="28"/>
          <w:szCs w:val="28"/>
        </w:rPr>
        <w:t xml:space="preserve">: </w:t>
      </w:r>
      <w:r w:rsidR="002C6A7B">
        <w:rPr>
          <w:rFonts w:ascii="Garamond" w:hAnsi="Garamond"/>
          <w:sz w:val="28"/>
          <w:szCs w:val="28"/>
        </w:rPr>
        <w:t>A always goes with T</w:t>
      </w:r>
      <w:r>
        <w:rPr>
          <w:rFonts w:ascii="Garamond" w:hAnsi="Garamond"/>
          <w:sz w:val="28"/>
          <w:szCs w:val="28"/>
        </w:rPr>
        <w:t>,</w:t>
      </w:r>
      <w:r w:rsidR="002C6A7B">
        <w:rPr>
          <w:rFonts w:ascii="Garamond" w:hAnsi="Garamond"/>
          <w:sz w:val="28"/>
          <w:szCs w:val="28"/>
        </w:rPr>
        <w:t xml:space="preserve"> and C always goes with G</w:t>
      </w:r>
      <w:r>
        <w:rPr>
          <w:rFonts w:ascii="Garamond" w:hAnsi="Garamond"/>
          <w:sz w:val="28"/>
          <w:szCs w:val="28"/>
        </w:rPr>
        <w:t>, they will therefore occur in equal numbers in a DNA sample, this is Chargaff’s rule.  (</w:t>
      </w:r>
      <w:proofErr w:type="gramStart"/>
      <w:r>
        <w:rPr>
          <w:rFonts w:ascii="Garamond" w:hAnsi="Garamond"/>
          <w:sz w:val="28"/>
          <w:szCs w:val="28"/>
        </w:rPr>
        <w:t>for</w:t>
      </w:r>
      <w:proofErr w:type="gramEnd"/>
      <w:r>
        <w:rPr>
          <w:rFonts w:ascii="Garamond" w:hAnsi="Garamond"/>
          <w:sz w:val="28"/>
          <w:szCs w:val="28"/>
        </w:rPr>
        <w:t xml:space="preserve"> more info check this page out - </w:t>
      </w:r>
      <w:hyperlink r:id="rId11" w:history="1">
        <w:r w:rsidRPr="00F00415">
          <w:rPr>
            <w:rStyle w:val="Hyperlink"/>
            <w:rFonts w:ascii="Garamond" w:hAnsi="Garamond"/>
            <w:sz w:val="28"/>
            <w:szCs w:val="28"/>
          </w:rPr>
          <w:t>http://www.bio.miami.edu/~cmallery/150/gene/chargaff.htm</w:t>
        </w:r>
      </w:hyperlink>
      <w:r>
        <w:rPr>
          <w:rFonts w:ascii="Garamond" w:hAnsi="Garamond"/>
          <w:sz w:val="28"/>
          <w:szCs w:val="28"/>
        </w:rPr>
        <w:t xml:space="preserve">). </w:t>
      </w:r>
    </w:p>
    <w:p w:rsidR="009971E6" w:rsidRPr="007B3362" w:rsidRDefault="00E675AB" w:rsidP="00444965">
      <w:pPr>
        <w:pStyle w:val="Default"/>
        <w:numPr>
          <w:ilvl w:val="0"/>
          <w:numId w:val="1"/>
        </w:numPr>
        <w:rPr>
          <w:rFonts w:ascii="Garamond" w:hAnsi="Garamond"/>
          <w:sz w:val="28"/>
          <w:szCs w:val="28"/>
        </w:rPr>
      </w:pPr>
      <w:r>
        <w:rPr>
          <w:rFonts w:ascii="Garamond" w:hAnsi="Garamond"/>
          <w:sz w:val="28"/>
          <w:szCs w:val="28"/>
        </w:rPr>
        <w:t xml:space="preserve">The </w:t>
      </w:r>
      <w:r w:rsidR="009971E6" w:rsidRPr="007B3362">
        <w:rPr>
          <w:rFonts w:ascii="Garamond" w:hAnsi="Garamond"/>
          <w:sz w:val="28"/>
          <w:szCs w:val="28"/>
        </w:rPr>
        <w:t xml:space="preserve">DNA </w:t>
      </w:r>
      <w:r w:rsidR="002C6A7B">
        <w:rPr>
          <w:rFonts w:ascii="Garamond" w:hAnsi="Garamond"/>
          <w:sz w:val="28"/>
          <w:szCs w:val="28"/>
        </w:rPr>
        <w:t>structure consists of</w:t>
      </w:r>
      <w:r w:rsidR="009971E6" w:rsidRPr="007B3362">
        <w:rPr>
          <w:rFonts w:ascii="Garamond" w:hAnsi="Garamond"/>
          <w:sz w:val="28"/>
          <w:szCs w:val="28"/>
        </w:rPr>
        <w:t xml:space="preserve"> </w:t>
      </w:r>
      <w:r w:rsidR="002C6A7B">
        <w:rPr>
          <w:rFonts w:ascii="Garamond" w:hAnsi="Garamond"/>
          <w:sz w:val="28"/>
          <w:szCs w:val="28"/>
        </w:rPr>
        <w:t xml:space="preserve">two chains of nucleotides linked together.  </w:t>
      </w:r>
      <w:r w:rsidR="002C6A7B" w:rsidRPr="007B3362">
        <w:rPr>
          <w:rFonts w:ascii="Garamond" w:hAnsi="Garamond"/>
          <w:sz w:val="28"/>
          <w:szCs w:val="28"/>
        </w:rPr>
        <w:t>The nucleotide chain</w:t>
      </w:r>
      <w:r>
        <w:rPr>
          <w:rFonts w:ascii="Garamond" w:hAnsi="Garamond"/>
          <w:sz w:val="28"/>
          <w:szCs w:val="28"/>
        </w:rPr>
        <w:t>s run in opposite directions, t</w:t>
      </w:r>
      <w:r w:rsidR="002C6A7B" w:rsidRPr="007B3362">
        <w:rPr>
          <w:rFonts w:ascii="Garamond" w:hAnsi="Garamond"/>
          <w:sz w:val="28"/>
          <w:szCs w:val="28"/>
        </w:rPr>
        <w:t xml:space="preserve">his is called </w:t>
      </w:r>
      <w:r w:rsidR="002C6A7B" w:rsidRPr="007B3362">
        <w:rPr>
          <w:rFonts w:ascii="Garamond" w:hAnsi="Garamond"/>
          <w:b/>
          <w:bCs/>
          <w:sz w:val="28"/>
          <w:szCs w:val="28"/>
        </w:rPr>
        <w:t>anti-parallel</w:t>
      </w:r>
      <w:r>
        <w:rPr>
          <w:rFonts w:ascii="Garamond" w:hAnsi="Garamond"/>
          <w:b/>
          <w:bCs/>
          <w:sz w:val="28"/>
          <w:szCs w:val="28"/>
        </w:rPr>
        <w:t>.</w:t>
      </w:r>
    </w:p>
    <w:p w:rsidR="00E675AB" w:rsidRDefault="00E675AB" w:rsidP="00E675AB">
      <w:pPr>
        <w:pStyle w:val="Default"/>
        <w:rPr>
          <w:rFonts w:ascii="Garamond" w:hAnsi="Garamond"/>
          <w:sz w:val="28"/>
          <w:szCs w:val="28"/>
        </w:rPr>
      </w:pPr>
    </w:p>
    <w:p w:rsidR="002C6A7B" w:rsidRPr="00E675AB" w:rsidRDefault="002C6A7B" w:rsidP="00E675AB">
      <w:pPr>
        <w:pStyle w:val="Default"/>
        <w:rPr>
          <w:rFonts w:ascii="Garamond" w:hAnsi="Garamond"/>
          <w:b/>
          <w:sz w:val="28"/>
          <w:szCs w:val="28"/>
        </w:rPr>
      </w:pPr>
      <w:r w:rsidRPr="00E675AB">
        <w:rPr>
          <w:rFonts w:ascii="Garamond" w:hAnsi="Garamond"/>
          <w:b/>
          <w:sz w:val="28"/>
          <w:szCs w:val="28"/>
        </w:rPr>
        <w:t>RNA vs. DNA</w:t>
      </w:r>
    </w:p>
    <w:tbl>
      <w:tblPr>
        <w:tblStyle w:val="TableGrid"/>
        <w:tblW w:w="0" w:type="auto"/>
        <w:tblLook w:val="04A0"/>
      </w:tblPr>
      <w:tblGrid>
        <w:gridCol w:w="2952"/>
        <w:gridCol w:w="2952"/>
        <w:gridCol w:w="2952"/>
      </w:tblGrid>
      <w:tr w:rsidR="002C6A7B" w:rsidTr="002C6A7B">
        <w:tc>
          <w:tcPr>
            <w:tcW w:w="2952" w:type="dxa"/>
          </w:tcPr>
          <w:p w:rsidR="002C6A7B" w:rsidRDefault="002C6A7B" w:rsidP="005020AF">
            <w:pPr>
              <w:pStyle w:val="Default"/>
              <w:rPr>
                <w:rFonts w:ascii="Garamond" w:hAnsi="Garamond"/>
                <w:sz w:val="28"/>
                <w:szCs w:val="28"/>
              </w:rPr>
            </w:pP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RNA</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DNA</w:t>
            </w:r>
          </w:p>
        </w:tc>
      </w:tr>
      <w:tr w:rsidR="002C6A7B" w:rsidTr="002C6A7B">
        <w:tc>
          <w:tcPr>
            <w:tcW w:w="2952" w:type="dxa"/>
          </w:tcPr>
          <w:p w:rsidR="002C6A7B" w:rsidRDefault="002C6A7B" w:rsidP="005020AF">
            <w:pPr>
              <w:pStyle w:val="Default"/>
              <w:rPr>
                <w:rFonts w:ascii="Garamond" w:hAnsi="Garamond"/>
                <w:sz w:val="28"/>
                <w:szCs w:val="28"/>
              </w:rPr>
            </w:pPr>
            <w:r>
              <w:rPr>
                <w:rFonts w:ascii="Garamond" w:hAnsi="Garamond"/>
                <w:sz w:val="28"/>
                <w:szCs w:val="28"/>
              </w:rPr>
              <w:t>Nitrogenous bases</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A, U, C, G</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A, T, C, G</w:t>
            </w:r>
          </w:p>
        </w:tc>
      </w:tr>
      <w:tr w:rsidR="002C6A7B" w:rsidTr="002C6A7B">
        <w:tc>
          <w:tcPr>
            <w:tcW w:w="2952" w:type="dxa"/>
          </w:tcPr>
          <w:p w:rsidR="002C6A7B" w:rsidRDefault="002C6A7B" w:rsidP="005020AF">
            <w:pPr>
              <w:pStyle w:val="Default"/>
              <w:rPr>
                <w:rFonts w:ascii="Garamond" w:hAnsi="Garamond"/>
                <w:sz w:val="28"/>
                <w:szCs w:val="28"/>
              </w:rPr>
            </w:pPr>
            <w:r>
              <w:rPr>
                <w:rFonts w:ascii="Garamond" w:hAnsi="Garamond"/>
                <w:sz w:val="28"/>
                <w:szCs w:val="28"/>
              </w:rPr>
              <w:t>Sugar</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Ribose</w:t>
            </w:r>
          </w:p>
        </w:tc>
        <w:tc>
          <w:tcPr>
            <w:tcW w:w="2952" w:type="dxa"/>
          </w:tcPr>
          <w:p w:rsidR="002C6A7B" w:rsidRDefault="002C6A7B" w:rsidP="005020AF">
            <w:pPr>
              <w:pStyle w:val="Default"/>
              <w:rPr>
                <w:rFonts w:ascii="Garamond" w:hAnsi="Garamond"/>
                <w:sz w:val="28"/>
                <w:szCs w:val="28"/>
              </w:rPr>
            </w:pPr>
            <w:proofErr w:type="spellStart"/>
            <w:r>
              <w:rPr>
                <w:rFonts w:ascii="Garamond" w:hAnsi="Garamond"/>
                <w:sz w:val="28"/>
                <w:szCs w:val="28"/>
              </w:rPr>
              <w:t>Deoxyribose</w:t>
            </w:r>
            <w:proofErr w:type="spellEnd"/>
          </w:p>
        </w:tc>
      </w:tr>
      <w:tr w:rsidR="002C6A7B" w:rsidTr="002C6A7B">
        <w:tc>
          <w:tcPr>
            <w:tcW w:w="2952" w:type="dxa"/>
          </w:tcPr>
          <w:p w:rsidR="002C6A7B" w:rsidRDefault="002C6A7B" w:rsidP="005020AF">
            <w:pPr>
              <w:pStyle w:val="Default"/>
              <w:rPr>
                <w:rFonts w:ascii="Garamond" w:hAnsi="Garamond"/>
                <w:sz w:val="28"/>
                <w:szCs w:val="28"/>
              </w:rPr>
            </w:pPr>
            <w:r>
              <w:rPr>
                <w:rFonts w:ascii="Garamond" w:hAnsi="Garamond"/>
                <w:sz w:val="28"/>
                <w:szCs w:val="28"/>
              </w:rPr>
              <w:t>Size</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Single stranded</w:t>
            </w:r>
          </w:p>
        </w:tc>
        <w:tc>
          <w:tcPr>
            <w:tcW w:w="2952" w:type="dxa"/>
          </w:tcPr>
          <w:p w:rsidR="002C6A7B" w:rsidRDefault="002C6A7B" w:rsidP="005020AF">
            <w:pPr>
              <w:pStyle w:val="Default"/>
              <w:rPr>
                <w:rFonts w:ascii="Garamond" w:hAnsi="Garamond"/>
                <w:sz w:val="28"/>
                <w:szCs w:val="28"/>
              </w:rPr>
            </w:pPr>
            <w:r>
              <w:rPr>
                <w:rFonts w:ascii="Garamond" w:hAnsi="Garamond"/>
                <w:sz w:val="28"/>
                <w:szCs w:val="28"/>
              </w:rPr>
              <w:t>Double stranded</w:t>
            </w:r>
          </w:p>
        </w:tc>
      </w:tr>
    </w:tbl>
    <w:p w:rsidR="00E675AB" w:rsidRDefault="00E675AB" w:rsidP="00E675AB">
      <w:pPr>
        <w:rPr>
          <w:rFonts w:ascii="Garamond" w:hAnsi="Garamond"/>
          <w:sz w:val="28"/>
          <w:szCs w:val="28"/>
        </w:rPr>
      </w:pPr>
    </w:p>
    <w:p w:rsidR="00696A94" w:rsidRDefault="00696A94" w:rsidP="00E675AB">
      <w:pPr>
        <w:rPr>
          <w:rFonts w:ascii="Garamond" w:hAnsi="Garamond"/>
          <w:sz w:val="28"/>
          <w:szCs w:val="28"/>
        </w:rPr>
      </w:pPr>
    </w:p>
    <w:p w:rsidR="009971E6" w:rsidRPr="002718B8" w:rsidRDefault="00860373" w:rsidP="00444965">
      <w:pPr>
        <w:pStyle w:val="ListParagraph"/>
        <w:numPr>
          <w:ilvl w:val="0"/>
          <w:numId w:val="9"/>
        </w:numPr>
        <w:rPr>
          <w:rFonts w:ascii="Garamond" w:hAnsi="Garamond" w:cs="Times New Roman"/>
          <w:color w:val="000000"/>
          <w:sz w:val="28"/>
          <w:szCs w:val="28"/>
        </w:rPr>
      </w:pPr>
      <w:r w:rsidRPr="00DF0647">
        <w:rPr>
          <w:noProof/>
        </w:rPr>
        <w:drawing>
          <wp:anchor distT="0" distB="0" distL="114300" distR="114300" simplePos="0" relativeHeight="251660288" behindDoc="0" locked="0" layoutInCell="1" allowOverlap="1">
            <wp:simplePos x="0" y="0"/>
            <wp:positionH relativeFrom="column">
              <wp:posOffset>5943600</wp:posOffset>
            </wp:positionH>
            <wp:positionV relativeFrom="paragraph">
              <wp:posOffset>228600</wp:posOffset>
            </wp:positionV>
            <wp:extent cx="953770" cy="2259965"/>
            <wp:effectExtent l="0" t="0" r="11430" b="635"/>
            <wp:wrapTight wrapText="bothSides">
              <wp:wrapPolygon edited="0">
                <wp:start x="0" y="0"/>
                <wp:lineTo x="0" y="21363"/>
                <wp:lineTo x="21284" y="21363"/>
                <wp:lineTo x="212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53770" cy="225996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020AF" w:rsidRPr="002718B8">
        <w:rPr>
          <w:rFonts w:ascii="Garamond" w:hAnsi="Garamond"/>
          <w:sz w:val="28"/>
          <w:szCs w:val="28"/>
        </w:rPr>
        <w:t xml:space="preserve">Describe the basic process of DNA replication and how it relates to the transmission and conservation of the genetic code. </w:t>
      </w:r>
      <w:r w:rsidR="009971E6" w:rsidRPr="002718B8">
        <w:rPr>
          <w:rFonts w:ascii="Garamond" w:hAnsi="Garamond"/>
          <w:sz w:val="28"/>
          <w:szCs w:val="28"/>
        </w:rPr>
        <w:t xml:space="preserve">MCAS standard 3.2, Chapter 12-2)  </w:t>
      </w:r>
    </w:p>
    <w:p w:rsidR="009971E6" w:rsidRDefault="009971E6" w:rsidP="005020AF">
      <w:pPr>
        <w:pStyle w:val="Default"/>
        <w:rPr>
          <w:rFonts w:ascii="Garamond" w:hAnsi="Garamond"/>
          <w:sz w:val="28"/>
          <w:szCs w:val="28"/>
        </w:rPr>
      </w:pPr>
    </w:p>
    <w:p w:rsidR="00696A94" w:rsidRPr="00E675AB" w:rsidRDefault="00696A94" w:rsidP="00444965">
      <w:pPr>
        <w:pStyle w:val="Default"/>
        <w:numPr>
          <w:ilvl w:val="0"/>
          <w:numId w:val="2"/>
        </w:numPr>
        <w:rPr>
          <w:rFonts w:ascii="Garamond" w:hAnsi="Garamond"/>
          <w:sz w:val="28"/>
          <w:szCs w:val="28"/>
        </w:rPr>
      </w:pPr>
      <w:r w:rsidRPr="00E675AB">
        <w:rPr>
          <w:rFonts w:ascii="Garamond" w:hAnsi="Garamond"/>
          <w:sz w:val="28"/>
          <w:szCs w:val="28"/>
        </w:rPr>
        <w:t>DNA replication happens during S phase of the cell cycle.</w:t>
      </w:r>
    </w:p>
    <w:p w:rsidR="00696A94" w:rsidRPr="00E675AB" w:rsidRDefault="00696A94" w:rsidP="00444965">
      <w:pPr>
        <w:pStyle w:val="Default"/>
        <w:numPr>
          <w:ilvl w:val="0"/>
          <w:numId w:val="2"/>
        </w:numPr>
        <w:rPr>
          <w:rFonts w:ascii="Garamond" w:hAnsi="Garamond"/>
          <w:sz w:val="28"/>
          <w:szCs w:val="28"/>
        </w:rPr>
      </w:pPr>
      <w:r w:rsidRPr="00E675AB">
        <w:rPr>
          <w:rFonts w:ascii="Garamond" w:hAnsi="Garamond"/>
          <w:sz w:val="28"/>
          <w:szCs w:val="28"/>
        </w:rPr>
        <w:t xml:space="preserve">There are 2 </w:t>
      </w:r>
      <w:r w:rsidR="00E675AB">
        <w:rPr>
          <w:rFonts w:ascii="Garamond" w:hAnsi="Garamond"/>
          <w:sz w:val="28"/>
          <w:szCs w:val="28"/>
        </w:rPr>
        <w:t xml:space="preserve">important </w:t>
      </w:r>
      <w:r w:rsidRPr="00E675AB">
        <w:rPr>
          <w:rFonts w:ascii="Garamond" w:hAnsi="Garamond"/>
          <w:sz w:val="28"/>
          <w:szCs w:val="28"/>
        </w:rPr>
        <w:t>enzymes to know:</w:t>
      </w:r>
    </w:p>
    <w:p w:rsidR="00696A94" w:rsidRPr="00E675AB" w:rsidRDefault="00696A94" w:rsidP="00444965">
      <w:pPr>
        <w:pStyle w:val="Default"/>
        <w:numPr>
          <w:ilvl w:val="1"/>
          <w:numId w:val="2"/>
        </w:numPr>
        <w:rPr>
          <w:rFonts w:ascii="Garamond" w:hAnsi="Garamond"/>
          <w:sz w:val="28"/>
          <w:szCs w:val="28"/>
        </w:rPr>
      </w:pPr>
      <w:proofErr w:type="spellStart"/>
      <w:r w:rsidRPr="00E675AB">
        <w:rPr>
          <w:rFonts w:ascii="Garamond" w:hAnsi="Garamond"/>
          <w:sz w:val="28"/>
          <w:szCs w:val="28"/>
          <w:u w:val="single"/>
        </w:rPr>
        <w:t>Helicase</w:t>
      </w:r>
      <w:proofErr w:type="spellEnd"/>
      <w:r w:rsidRPr="00E675AB">
        <w:rPr>
          <w:rFonts w:ascii="Garamond" w:hAnsi="Garamond"/>
          <w:sz w:val="28"/>
          <w:szCs w:val="28"/>
        </w:rPr>
        <w:t>: Unwinds (or unzips) the DNA strand, opening it up for DNA polymerase</w:t>
      </w:r>
    </w:p>
    <w:p w:rsidR="00696A94" w:rsidRPr="00E675AB" w:rsidRDefault="00696A94" w:rsidP="00444965">
      <w:pPr>
        <w:pStyle w:val="Default"/>
        <w:numPr>
          <w:ilvl w:val="1"/>
          <w:numId w:val="2"/>
        </w:numPr>
        <w:rPr>
          <w:rFonts w:ascii="Garamond" w:hAnsi="Garamond"/>
          <w:sz w:val="28"/>
          <w:szCs w:val="28"/>
        </w:rPr>
      </w:pPr>
      <w:r w:rsidRPr="00E675AB">
        <w:rPr>
          <w:rFonts w:ascii="Garamond" w:hAnsi="Garamond"/>
          <w:sz w:val="28"/>
          <w:szCs w:val="28"/>
          <w:u w:val="single"/>
        </w:rPr>
        <w:t>DNA Polymerase</w:t>
      </w:r>
      <w:r w:rsidRPr="00E675AB">
        <w:rPr>
          <w:rFonts w:ascii="Garamond" w:hAnsi="Garamond"/>
          <w:sz w:val="28"/>
          <w:szCs w:val="28"/>
        </w:rPr>
        <w:t>: matches up each base, A with T and C with G</w:t>
      </w:r>
    </w:p>
    <w:p w:rsidR="00696A94" w:rsidRPr="00E675AB" w:rsidRDefault="00696A94" w:rsidP="00444965">
      <w:pPr>
        <w:pStyle w:val="Default"/>
        <w:numPr>
          <w:ilvl w:val="0"/>
          <w:numId w:val="2"/>
        </w:numPr>
        <w:rPr>
          <w:rFonts w:ascii="Garamond" w:hAnsi="Garamond"/>
          <w:sz w:val="28"/>
          <w:szCs w:val="28"/>
        </w:rPr>
      </w:pPr>
      <w:r w:rsidRPr="00E675AB">
        <w:rPr>
          <w:rFonts w:ascii="Garamond" w:hAnsi="Garamond"/>
          <w:sz w:val="28"/>
          <w:szCs w:val="28"/>
        </w:rPr>
        <w:t>After replication you have 2 strands of DNA, each with one new “side” and one old “side” of the ladder. (</w:t>
      </w:r>
      <w:proofErr w:type="gramStart"/>
      <w:r w:rsidRPr="00E675AB">
        <w:rPr>
          <w:rFonts w:ascii="Garamond" w:hAnsi="Garamond"/>
          <w:sz w:val="28"/>
          <w:szCs w:val="28"/>
        </w:rPr>
        <w:t>this</w:t>
      </w:r>
      <w:proofErr w:type="gramEnd"/>
      <w:r w:rsidRPr="00E675AB">
        <w:rPr>
          <w:rFonts w:ascii="Garamond" w:hAnsi="Garamond"/>
          <w:sz w:val="28"/>
          <w:szCs w:val="28"/>
        </w:rPr>
        <w:t xml:space="preserve"> is called </w:t>
      </w:r>
      <w:r w:rsidRPr="00E675AB">
        <w:rPr>
          <w:rFonts w:ascii="Garamond" w:hAnsi="Garamond"/>
          <w:b/>
          <w:bCs/>
          <w:sz w:val="28"/>
          <w:szCs w:val="28"/>
        </w:rPr>
        <w:t>DNA</w:t>
      </w:r>
      <w:r w:rsidRPr="00E675AB">
        <w:rPr>
          <w:rFonts w:ascii="Garamond" w:hAnsi="Garamond"/>
          <w:sz w:val="28"/>
          <w:szCs w:val="28"/>
        </w:rPr>
        <w:t xml:space="preserve"> </w:t>
      </w:r>
      <w:r w:rsidRPr="00E675AB">
        <w:rPr>
          <w:rFonts w:ascii="Garamond" w:hAnsi="Garamond"/>
          <w:b/>
          <w:bCs/>
          <w:sz w:val="28"/>
          <w:szCs w:val="28"/>
        </w:rPr>
        <w:t>conservation</w:t>
      </w:r>
      <w:r w:rsidRPr="00E675AB">
        <w:rPr>
          <w:rFonts w:ascii="Garamond" w:hAnsi="Garamond"/>
          <w:sz w:val="28"/>
          <w:szCs w:val="28"/>
        </w:rPr>
        <w:t>).</w:t>
      </w:r>
    </w:p>
    <w:p w:rsidR="00696A94" w:rsidRDefault="00E675AB" w:rsidP="00444965">
      <w:pPr>
        <w:pStyle w:val="Default"/>
        <w:numPr>
          <w:ilvl w:val="0"/>
          <w:numId w:val="2"/>
        </w:numPr>
        <w:rPr>
          <w:rFonts w:ascii="Garamond" w:hAnsi="Garamond"/>
          <w:sz w:val="28"/>
          <w:szCs w:val="28"/>
        </w:rPr>
      </w:pPr>
      <w:r>
        <w:rPr>
          <w:rFonts w:ascii="Garamond" w:hAnsi="Garamond"/>
          <w:sz w:val="28"/>
          <w:szCs w:val="28"/>
        </w:rPr>
        <w:t xml:space="preserve">Answer this:  </w:t>
      </w:r>
      <w:r w:rsidR="00696A94" w:rsidRPr="00E675AB">
        <w:rPr>
          <w:rFonts w:ascii="Garamond" w:hAnsi="Garamond"/>
          <w:sz w:val="28"/>
          <w:szCs w:val="28"/>
        </w:rPr>
        <w:t>WHY does DNA replication happen?</w:t>
      </w:r>
    </w:p>
    <w:p w:rsidR="00DF0647" w:rsidRDefault="00DF0647" w:rsidP="005020AF">
      <w:pPr>
        <w:pStyle w:val="Default"/>
        <w:rPr>
          <w:rFonts w:ascii="Garamond" w:hAnsi="Garamond"/>
          <w:sz w:val="28"/>
          <w:szCs w:val="28"/>
        </w:rPr>
      </w:pPr>
    </w:p>
    <w:p w:rsidR="00860373" w:rsidRDefault="00860373" w:rsidP="005020AF">
      <w:pPr>
        <w:pStyle w:val="Default"/>
        <w:rPr>
          <w:rFonts w:ascii="Garamond" w:hAnsi="Garamond"/>
          <w:sz w:val="28"/>
          <w:szCs w:val="28"/>
        </w:rPr>
      </w:pPr>
    </w:p>
    <w:p w:rsidR="00FC32DC" w:rsidRDefault="00FC32DC" w:rsidP="005020AF">
      <w:pPr>
        <w:pStyle w:val="Default"/>
        <w:rPr>
          <w:rFonts w:ascii="Garamond" w:hAnsi="Garamond"/>
          <w:sz w:val="28"/>
          <w:szCs w:val="28"/>
        </w:rPr>
      </w:pPr>
      <w:r>
        <w:rPr>
          <w:rFonts w:ascii="Garamond" w:hAnsi="Garamond"/>
          <w:sz w:val="28"/>
          <w:szCs w:val="28"/>
        </w:rPr>
        <w:br w:type="page"/>
      </w:r>
    </w:p>
    <w:p w:rsidR="005020AF" w:rsidRDefault="005020AF" w:rsidP="00444965">
      <w:pPr>
        <w:pStyle w:val="Default"/>
        <w:numPr>
          <w:ilvl w:val="0"/>
          <w:numId w:val="9"/>
        </w:numPr>
        <w:rPr>
          <w:rFonts w:ascii="Garamond" w:hAnsi="Garamond"/>
          <w:sz w:val="28"/>
          <w:szCs w:val="28"/>
        </w:rPr>
      </w:pPr>
      <w:r w:rsidRPr="00053FC8">
        <w:rPr>
          <w:rFonts w:ascii="Garamond" w:hAnsi="Garamond"/>
          <w:sz w:val="28"/>
          <w:szCs w:val="28"/>
        </w:rPr>
        <w:lastRenderedPageBreak/>
        <w:t>Explain the basic processes of transcription and translation, and how they result in the expression of genes. Distinguish among the end products of replication, transcription, and translation. (</w:t>
      </w:r>
      <w:r w:rsidR="00815BA1">
        <w:rPr>
          <w:rFonts w:ascii="Garamond" w:hAnsi="Garamond"/>
          <w:sz w:val="28"/>
          <w:szCs w:val="28"/>
        </w:rPr>
        <w:t xml:space="preserve">MCAS standard </w:t>
      </w:r>
      <w:r w:rsidRPr="00053FC8">
        <w:rPr>
          <w:rFonts w:ascii="Garamond" w:hAnsi="Garamond"/>
          <w:sz w:val="28"/>
          <w:szCs w:val="28"/>
        </w:rPr>
        <w:t>3.2</w:t>
      </w:r>
      <w:r w:rsidR="00815BA1">
        <w:rPr>
          <w:rFonts w:ascii="Garamond" w:hAnsi="Garamond"/>
          <w:sz w:val="28"/>
          <w:szCs w:val="28"/>
        </w:rPr>
        <w:t>, Chapter 12-3</w:t>
      </w:r>
      <w:r w:rsidRPr="00053FC8">
        <w:rPr>
          <w:rFonts w:ascii="Garamond" w:hAnsi="Garamond"/>
          <w:sz w:val="28"/>
          <w:szCs w:val="28"/>
        </w:rPr>
        <w:t>)</w:t>
      </w:r>
    </w:p>
    <w:p w:rsidR="00DF0647" w:rsidRDefault="00DF0647" w:rsidP="005020AF">
      <w:pPr>
        <w:pStyle w:val="Default"/>
        <w:rPr>
          <w:rFonts w:ascii="Garamond" w:hAnsi="Garamond"/>
          <w:sz w:val="28"/>
          <w:szCs w:val="28"/>
        </w:rPr>
      </w:pPr>
    </w:p>
    <w:p w:rsidR="00DF0647" w:rsidRPr="00DF0647" w:rsidRDefault="00DF0647" w:rsidP="00444965">
      <w:pPr>
        <w:pStyle w:val="Default"/>
        <w:numPr>
          <w:ilvl w:val="0"/>
          <w:numId w:val="3"/>
        </w:numPr>
        <w:rPr>
          <w:rFonts w:ascii="Garamond" w:hAnsi="Garamond"/>
          <w:sz w:val="28"/>
          <w:szCs w:val="28"/>
        </w:rPr>
      </w:pPr>
      <w:r w:rsidRPr="00DF0647">
        <w:rPr>
          <w:rFonts w:ascii="Garamond" w:hAnsi="Garamond"/>
          <w:sz w:val="28"/>
          <w:szCs w:val="28"/>
        </w:rPr>
        <w:t xml:space="preserve">Each gene on your DNA codes for a </w:t>
      </w:r>
      <w:r>
        <w:rPr>
          <w:rFonts w:ascii="Garamond" w:hAnsi="Garamond"/>
          <w:sz w:val="28"/>
          <w:szCs w:val="28"/>
        </w:rPr>
        <w:t xml:space="preserve">protein.  (*remember, amino acids </w:t>
      </w:r>
      <w:r w:rsidRPr="00DF0647">
        <w:rPr>
          <w:rFonts w:ascii="Garamond" w:hAnsi="Garamond"/>
          <w:sz w:val="28"/>
          <w:szCs w:val="28"/>
        </w:rPr>
        <w:t>form proteins)</w:t>
      </w:r>
    </w:p>
    <w:p w:rsidR="00DF0647" w:rsidRPr="00DF0647" w:rsidRDefault="00DF0647" w:rsidP="00444965">
      <w:pPr>
        <w:pStyle w:val="Default"/>
        <w:numPr>
          <w:ilvl w:val="0"/>
          <w:numId w:val="3"/>
        </w:numPr>
        <w:rPr>
          <w:rFonts w:ascii="Garamond" w:hAnsi="Garamond"/>
          <w:sz w:val="28"/>
          <w:szCs w:val="28"/>
        </w:rPr>
      </w:pPr>
      <w:r w:rsidRPr="00DF0647">
        <w:rPr>
          <w:rFonts w:ascii="Garamond" w:hAnsi="Garamond"/>
          <w:sz w:val="28"/>
          <w:szCs w:val="28"/>
        </w:rPr>
        <w:t xml:space="preserve">DNA cannot leave the nucleus, so we need a way to carry the instructions from the nucleus to </w:t>
      </w:r>
      <w:r>
        <w:rPr>
          <w:rFonts w:ascii="Garamond" w:hAnsi="Garamond"/>
          <w:sz w:val="28"/>
          <w:szCs w:val="28"/>
        </w:rPr>
        <w:t>a</w:t>
      </w:r>
      <w:r w:rsidRPr="00DF0647">
        <w:rPr>
          <w:rFonts w:ascii="Garamond" w:hAnsi="Garamond"/>
          <w:sz w:val="28"/>
          <w:szCs w:val="28"/>
        </w:rPr>
        <w:t xml:space="preserve"> ribosome to make the protein.</w:t>
      </w:r>
    </w:p>
    <w:p w:rsidR="00DF0647" w:rsidRPr="00DF0647" w:rsidRDefault="00DF0647" w:rsidP="00444965">
      <w:pPr>
        <w:pStyle w:val="Default"/>
        <w:numPr>
          <w:ilvl w:val="0"/>
          <w:numId w:val="3"/>
        </w:numPr>
        <w:rPr>
          <w:rFonts w:ascii="Garamond" w:hAnsi="Garamond"/>
          <w:sz w:val="28"/>
          <w:szCs w:val="28"/>
        </w:rPr>
      </w:pPr>
      <w:r w:rsidRPr="00DF0647">
        <w:rPr>
          <w:rFonts w:ascii="Garamond" w:hAnsi="Garamond"/>
          <w:sz w:val="28"/>
          <w:szCs w:val="28"/>
        </w:rPr>
        <w:t>We do this in 2 steps:</w:t>
      </w:r>
    </w:p>
    <w:p w:rsidR="00DF0647" w:rsidRPr="00DF0647" w:rsidRDefault="00DF0647" w:rsidP="00444965">
      <w:pPr>
        <w:pStyle w:val="Default"/>
        <w:numPr>
          <w:ilvl w:val="1"/>
          <w:numId w:val="3"/>
        </w:numPr>
        <w:rPr>
          <w:rFonts w:ascii="Garamond" w:hAnsi="Garamond"/>
          <w:sz w:val="28"/>
          <w:szCs w:val="28"/>
        </w:rPr>
      </w:pPr>
      <w:r w:rsidRPr="00DF0647">
        <w:rPr>
          <w:rFonts w:ascii="Garamond" w:hAnsi="Garamond"/>
          <w:sz w:val="28"/>
          <w:szCs w:val="28"/>
        </w:rPr>
        <w:t xml:space="preserve">Step 1:  Make a strand of RNA to carry the instructions out of the nucleus. This is </w:t>
      </w:r>
      <w:r w:rsidRPr="00DF0647">
        <w:rPr>
          <w:rFonts w:ascii="Garamond" w:hAnsi="Garamond"/>
          <w:sz w:val="28"/>
          <w:szCs w:val="28"/>
          <w:u w:val="single"/>
        </w:rPr>
        <w:t>transcription</w:t>
      </w:r>
      <w:r w:rsidRPr="00DF0647">
        <w:rPr>
          <w:rFonts w:ascii="Garamond" w:hAnsi="Garamond"/>
          <w:sz w:val="28"/>
          <w:szCs w:val="28"/>
        </w:rPr>
        <w:t>.</w:t>
      </w:r>
    </w:p>
    <w:p w:rsidR="00DF0647" w:rsidRPr="00DF0647" w:rsidRDefault="00DF0647" w:rsidP="00444965">
      <w:pPr>
        <w:pStyle w:val="Default"/>
        <w:numPr>
          <w:ilvl w:val="1"/>
          <w:numId w:val="3"/>
        </w:numPr>
        <w:rPr>
          <w:rFonts w:ascii="Garamond" w:hAnsi="Garamond"/>
          <w:sz w:val="28"/>
          <w:szCs w:val="28"/>
        </w:rPr>
      </w:pPr>
      <w:r w:rsidRPr="00DF0647">
        <w:rPr>
          <w:rFonts w:ascii="Garamond" w:hAnsi="Garamond"/>
          <w:sz w:val="28"/>
          <w:szCs w:val="28"/>
        </w:rPr>
        <w:t xml:space="preserve">Step 2: “Read” the RNA and link amino acids in the correct sequence according to the DNA instructions. This is </w:t>
      </w:r>
      <w:r w:rsidRPr="00DF0647">
        <w:rPr>
          <w:rFonts w:ascii="Garamond" w:hAnsi="Garamond"/>
          <w:sz w:val="28"/>
          <w:szCs w:val="28"/>
          <w:u w:val="single"/>
        </w:rPr>
        <w:t>translation</w:t>
      </w:r>
      <w:r w:rsidRPr="00DF0647">
        <w:rPr>
          <w:rFonts w:ascii="Garamond" w:hAnsi="Garamond"/>
          <w:sz w:val="28"/>
          <w:szCs w:val="28"/>
        </w:rPr>
        <w:t>.</w:t>
      </w:r>
    </w:p>
    <w:p w:rsidR="00DF0647" w:rsidRDefault="00DF0647" w:rsidP="005020AF">
      <w:pPr>
        <w:pStyle w:val="Default"/>
        <w:rPr>
          <w:rFonts w:ascii="Garamond" w:hAnsi="Garamond"/>
          <w:sz w:val="28"/>
          <w:szCs w:val="28"/>
        </w:rPr>
      </w:pPr>
    </w:p>
    <w:p w:rsidR="00DF0647" w:rsidRPr="00DF0647" w:rsidRDefault="00DF0647" w:rsidP="00444965">
      <w:pPr>
        <w:pStyle w:val="Default"/>
        <w:numPr>
          <w:ilvl w:val="0"/>
          <w:numId w:val="4"/>
        </w:numPr>
        <w:rPr>
          <w:rFonts w:ascii="Garamond" w:hAnsi="Garamond"/>
          <w:sz w:val="28"/>
          <w:szCs w:val="28"/>
        </w:rPr>
      </w:pPr>
      <w:r w:rsidRPr="00860373">
        <w:rPr>
          <w:rFonts w:ascii="Garamond" w:hAnsi="Garamond"/>
          <w:b/>
          <w:sz w:val="28"/>
          <w:szCs w:val="28"/>
          <w:u w:val="single"/>
        </w:rPr>
        <w:t>Transcription</w:t>
      </w:r>
      <w:r w:rsidRPr="00DF0647">
        <w:rPr>
          <w:rFonts w:ascii="Garamond" w:hAnsi="Garamond"/>
          <w:sz w:val="28"/>
          <w:szCs w:val="28"/>
        </w:rPr>
        <w:t xml:space="preserve"> occurs during the G phases of the cell cycle.</w:t>
      </w:r>
    </w:p>
    <w:p w:rsidR="00DF0647" w:rsidRPr="00DF0647" w:rsidRDefault="00DF0647" w:rsidP="00444965">
      <w:pPr>
        <w:pStyle w:val="Default"/>
        <w:numPr>
          <w:ilvl w:val="0"/>
          <w:numId w:val="4"/>
        </w:numPr>
        <w:rPr>
          <w:rFonts w:ascii="Garamond" w:hAnsi="Garamond"/>
          <w:sz w:val="28"/>
          <w:szCs w:val="28"/>
        </w:rPr>
      </w:pPr>
      <w:r w:rsidRPr="00DF0647">
        <w:rPr>
          <w:rFonts w:ascii="Garamond" w:hAnsi="Garamond"/>
          <w:sz w:val="28"/>
          <w:szCs w:val="28"/>
        </w:rPr>
        <w:t>There is 1 enzyme that you need to know:</w:t>
      </w:r>
    </w:p>
    <w:p w:rsidR="00DF0647" w:rsidRDefault="00DF0647" w:rsidP="00444965">
      <w:pPr>
        <w:pStyle w:val="Default"/>
        <w:numPr>
          <w:ilvl w:val="1"/>
          <w:numId w:val="4"/>
        </w:numPr>
        <w:rPr>
          <w:rFonts w:ascii="Garamond" w:hAnsi="Garamond"/>
          <w:sz w:val="28"/>
          <w:szCs w:val="28"/>
        </w:rPr>
      </w:pPr>
      <w:r w:rsidRPr="00DF0647">
        <w:rPr>
          <w:rFonts w:ascii="Garamond" w:hAnsi="Garamond"/>
          <w:sz w:val="28"/>
          <w:szCs w:val="28"/>
          <w:u w:val="single"/>
        </w:rPr>
        <w:t xml:space="preserve">RNA </w:t>
      </w:r>
      <w:proofErr w:type="gramStart"/>
      <w:r w:rsidRPr="00DF0647">
        <w:rPr>
          <w:rFonts w:ascii="Garamond" w:hAnsi="Garamond"/>
          <w:sz w:val="28"/>
          <w:szCs w:val="28"/>
          <w:u w:val="single"/>
        </w:rPr>
        <w:t>Polymerase</w:t>
      </w:r>
      <w:proofErr w:type="gramEnd"/>
      <w:r w:rsidRPr="00DF0647">
        <w:rPr>
          <w:rFonts w:ascii="Garamond" w:hAnsi="Garamond"/>
          <w:sz w:val="28"/>
          <w:szCs w:val="28"/>
        </w:rPr>
        <w:t>: unwinds the DNA strand, matches up the bases to form an RNA strand.  This is mRNA.</w:t>
      </w:r>
    </w:p>
    <w:p w:rsidR="00DF0647" w:rsidRDefault="00DF0647" w:rsidP="00DF0647">
      <w:pPr>
        <w:pStyle w:val="Default"/>
        <w:rPr>
          <w:rFonts w:ascii="Garamond" w:hAnsi="Garamond"/>
          <w:sz w:val="28"/>
          <w:szCs w:val="28"/>
        </w:rPr>
      </w:pPr>
    </w:p>
    <w:p w:rsidR="00DF0647" w:rsidRDefault="00DF0647" w:rsidP="00DF0647">
      <w:pPr>
        <w:pStyle w:val="Default"/>
        <w:jc w:val="center"/>
        <w:rPr>
          <w:rFonts w:ascii="Garamond" w:hAnsi="Garamond"/>
          <w:sz w:val="28"/>
          <w:szCs w:val="28"/>
        </w:rPr>
      </w:pPr>
      <w:r w:rsidRPr="00DF0647">
        <w:rPr>
          <w:rFonts w:ascii="Garamond" w:hAnsi="Garamond"/>
          <w:noProof/>
          <w:sz w:val="28"/>
          <w:szCs w:val="28"/>
        </w:rPr>
        <w:drawing>
          <wp:inline distT="0" distB="0" distL="0" distR="0">
            <wp:extent cx="4037455" cy="2146300"/>
            <wp:effectExtent l="0" t="0" r="1270" b="0"/>
            <wp:docPr id="4" name="Picture 4" descr="p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4038831" cy="2147032"/>
                    </a:xfrm>
                    <a:prstGeom prst="rect">
                      <a:avLst/>
                    </a:prstGeom>
                    <a:noFill/>
                  </pic:spPr>
                </pic:pic>
              </a:graphicData>
            </a:graphic>
          </wp:inline>
        </w:drawing>
      </w:r>
    </w:p>
    <w:p w:rsidR="00860373" w:rsidRDefault="00860373" w:rsidP="00DF0647">
      <w:pPr>
        <w:pStyle w:val="Default"/>
        <w:jc w:val="center"/>
        <w:rPr>
          <w:rFonts w:ascii="Garamond" w:hAnsi="Garamond"/>
          <w:sz w:val="28"/>
          <w:szCs w:val="28"/>
        </w:rPr>
      </w:pPr>
    </w:p>
    <w:p w:rsidR="00860373" w:rsidRPr="00860373" w:rsidRDefault="00860373" w:rsidP="00444965">
      <w:pPr>
        <w:pStyle w:val="Default"/>
        <w:numPr>
          <w:ilvl w:val="0"/>
          <w:numId w:val="5"/>
        </w:numPr>
        <w:rPr>
          <w:rFonts w:ascii="Garamond" w:hAnsi="Garamond"/>
          <w:sz w:val="28"/>
          <w:szCs w:val="28"/>
        </w:rPr>
      </w:pPr>
      <w:proofErr w:type="gramStart"/>
      <w:r w:rsidRPr="00860373">
        <w:rPr>
          <w:rFonts w:ascii="Garamond" w:hAnsi="Garamond"/>
          <w:sz w:val="28"/>
          <w:szCs w:val="28"/>
        </w:rPr>
        <w:t>mRNA</w:t>
      </w:r>
      <w:proofErr w:type="gramEnd"/>
      <w:r w:rsidRPr="00860373">
        <w:rPr>
          <w:rFonts w:ascii="Garamond" w:hAnsi="Garamond"/>
          <w:sz w:val="28"/>
          <w:szCs w:val="28"/>
        </w:rPr>
        <w:t xml:space="preserve"> leaves the nucleus, attaches to a ribosome and begins </w:t>
      </w:r>
      <w:r w:rsidRPr="00860373">
        <w:rPr>
          <w:rFonts w:ascii="Garamond" w:hAnsi="Garamond"/>
          <w:b/>
          <w:sz w:val="28"/>
          <w:szCs w:val="28"/>
          <w:u w:val="single"/>
        </w:rPr>
        <w:t>translation</w:t>
      </w:r>
      <w:r w:rsidRPr="00860373">
        <w:rPr>
          <w:rFonts w:ascii="Garamond" w:hAnsi="Garamond"/>
          <w:sz w:val="28"/>
          <w:szCs w:val="28"/>
        </w:rPr>
        <w:t>.</w:t>
      </w:r>
    </w:p>
    <w:p w:rsidR="00860373" w:rsidRPr="00860373" w:rsidRDefault="00860373" w:rsidP="00444965">
      <w:pPr>
        <w:pStyle w:val="Default"/>
        <w:numPr>
          <w:ilvl w:val="0"/>
          <w:numId w:val="5"/>
        </w:numPr>
        <w:rPr>
          <w:rFonts w:ascii="Garamond" w:hAnsi="Garamond"/>
          <w:sz w:val="28"/>
          <w:szCs w:val="28"/>
        </w:rPr>
      </w:pPr>
      <w:r w:rsidRPr="00860373">
        <w:rPr>
          <w:rFonts w:ascii="Garamond" w:hAnsi="Garamond"/>
          <w:sz w:val="28"/>
          <w:szCs w:val="28"/>
        </w:rPr>
        <w:t>The ribosome i</w:t>
      </w:r>
      <w:r>
        <w:rPr>
          <w:rFonts w:ascii="Garamond" w:hAnsi="Garamond"/>
          <w:sz w:val="28"/>
          <w:szCs w:val="28"/>
        </w:rPr>
        <w:t>s made of 2 units of special</w:t>
      </w:r>
      <w:r w:rsidRPr="00860373">
        <w:rPr>
          <w:rFonts w:ascii="Garamond" w:hAnsi="Garamond"/>
          <w:sz w:val="28"/>
          <w:szCs w:val="28"/>
        </w:rPr>
        <w:t xml:space="preserve"> RNA, called ribosomal RNA or </w:t>
      </w:r>
      <w:proofErr w:type="spellStart"/>
      <w:r w:rsidRPr="00860373">
        <w:rPr>
          <w:rFonts w:ascii="Garamond" w:hAnsi="Garamond"/>
          <w:sz w:val="28"/>
          <w:szCs w:val="28"/>
        </w:rPr>
        <w:t>rRNA</w:t>
      </w:r>
      <w:proofErr w:type="spellEnd"/>
      <w:r w:rsidRPr="00860373">
        <w:rPr>
          <w:rFonts w:ascii="Garamond" w:hAnsi="Garamond"/>
          <w:sz w:val="28"/>
          <w:szCs w:val="28"/>
        </w:rPr>
        <w:t xml:space="preserve">, that come together to </w:t>
      </w:r>
      <w:r>
        <w:rPr>
          <w:rFonts w:ascii="Garamond" w:hAnsi="Garamond"/>
          <w:sz w:val="28"/>
          <w:szCs w:val="28"/>
        </w:rPr>
        <w:t>“</w:t>
      </w:r>
      <w:r w:rsidRPr="00860373">
        <w:rPr>
          <w:rFonts w:ascii="Garamond" w:hAnsi="Garamond"/>
          <w:sz w:val="28"/>
          <w:szCs w:val="28"/>
        </w:rPr>
        <w:t>read</w:t>
      </w:r>
      <w:r>
        <w:rPr>
          <w:rFonts w:ascii="Garamond" w:hAnsi="Garamond"/>
          <w:sz w:val="28"/>
          <w:szCs w:val="28"/>
        </w:rPr>
        <w:t>”</w:t>
      </w:r>
      <w:r w:rsidRPr="00860373">
        <w:rPr>
          <w:rFonts w:ascii="Garamond" w:hAnsi="Garamond"/>
          <w:sz w:val="28"/>
          <w:szCs w:val="28"/>
        </w:rPr>
        <w:t xml:space="preserve"> the mRNA.</w:t>
      </w:r>
    </w:p>
    <w:p w:rsidR="00860373" w:rsidRPr="00860373" w:rsidRDefault="00860373" w:rsidP="00444965">
      <w:pPr>
        <w:pStyle w:val="Default"/>
        <w:numPr>
          <w:ilvl w:val="0"/>
          <w:numId w:val="5"/>
        </w:numPr>
        <w:rPr>
          <w:rFonts w:ascii="Garamond" w:hAnsi="Garamond"/>
          <w:sz w:val="28"/>
          <w:szCs w:val="28"/>
        </w:rPr>
      </w:pPr>
      <w:r w:rsidRPr="00860373">
        <w:rPr>
          <w:rFonts w:ascii="Garamond" w:hAnsi="Garamond"/>
          <w:sz w:val="28"/>
          <w:szCs w:val="28"/>
        </w:rPr>
        <w:t xml:space="preserve">The </w:t>
      </w:r>
      <w:proofErr w:type="spellStart"/>
      <w:r w:rsidRPr="00860373">
        <w:rPr>
          <w:rFonts w:ascii="Garamond" w:hAnsi="Garamond"/>
          <w:sz w:val="28"/>
          <w:szCs w:val="28"/>
        </w:rPr>
        <w:t>rRNA</w:t>
      </w:r>
      <w:proofErr w:type="spellEnd"/>
      <w:r w:rsidRPr="00860373">
        <w:rPr>
          <w:rFonts w:ascii="Garamond" w:hAnsi="Garamond"/>
          <w:sz w:val="28"/>
          <w:szCs w:val="28"/>
        </w:rPr>
        <w:t xml:space="preserve"> reads the mRNA in groups of three nucleotides at a time.</w:t>
      </w:r>
    </w:p>
    <w:p w:rsidR="00860373" w:rsidRPr="00860373" w:rsidRDefault="00860373" w:rsidP="00444965">
      <w:pPr>
        <w:pStyle w:val="Default"/>
        <w:numPr>
          <w:ilvl w:val="1"/>
          <w:numId w:val="5"/>
        </w:numPr>
        <w:rPr>
          <w:rFonts w:ascii="Garamond" w:hAnsi="Garamond"/>
          <w:sz w:val="28"/>
          <w:szCs w:val="28"/>
        </w:rPr>
      </w:pPr>
      <w:r w:rsidRPr="00860373">
        <w:rPr>
          <w:rFonts w:ascii="Garamond" w:hAnsi="Garamond"/>
          <w:sz w:val="28"/>
          <w:szCs w:val="28"/>
        </w:rPr>
        <w:t xml:space="preserve">Each group of 3 nucleotides is called a </w:t>
      </w:r>
      <w:proofErr w:type="spellStart"/>
      <w:r w:rsidRPr="00860373">
        <w:rPr>
          <w:rFonts w:ascii="Garamond" w:hAnsi="Garamond"/>
          <w:sz w:val="28"/>
          <w:szCs w:val="28"/>
          <w:u w:val="single"/>
        </w:rPr>
        <w:t>codon</w:t>
      </w:r>
      <w:proofErr w:type="spellEnd"/>
      <w:r w:rsidRPr="00860373">
        <w:rPr>
          <w:rFonts w:ascii="Garamond" w:hAnsi="Garamond"/>
          <w:sz w:val="28"/>
          <w:szCs w:val="28"/>
        </w:rPr>
        <w:t>.</w:t>
      </w:r>
    </w:p>
    <w:p w:rsidR="00860373" w:rsidRPr="00860373" w:rsidRDefault="00860373" w:rsidP="00444965">
      <w:pPr>
        <w:pStyle w:val="Default"/>
        <w:numPr>
          <w:ilvl w:val="1"/>
          <w:numId w:val="5"/>
        </w:numPr>
        <w:rPr>
          <w:rFonts w:ascii="Garamond" w:hAnsi="Garamond"/>
          <w:sz w:val="28"/>
          <w:szCs w:val="28"/>
        </w:rPr>
      </w:pPr>
      <w:r w:rsidRPr="00860373">
        <w:rPr>
          <w:rFonts w:ascii="Garamond" w:hAnsi="Garamond"/>
          <w:sz w:val="28"/>
          <w:szCs w:val="28"/>
        </w:rPr>
        <w:t xml:space="preserve">Each </w:t>
      </w:r>
      <w:proofErr w:type="spellStart"/>
      <w:r w:rsidRPr="00860373">
        <w:rPr>
          <w:rFonts w:ascii="Garamond" w:hAnsi="Garamond"/>
          <w:sz w:val="28"/>
          <w:szCs w:val="28"/>
        </w:rPr>
        <w:t>codon</w:t>
      </w:r>
      <w:proofErr w:type="spellEnd"/>
      <w:r w:rsidRPr="00860373">
        <w:rPr>
          <w:rFonts w:ascii="Garamond" w:hAnsi="Garamond"/>
          <w:sz w:val="28"/>
          <w:szCs w:val="28"/>
        </w:rPr>
        <w:t xml:space="preserve"> represents 1 amino acid.</w:t>
      </w:r>
    </w:p>
    <w:p w:rsidR="00860373" w:rsidRPr="00860373" w:rsidRDefault="00860373" w:rsidP="00444965">
      <w:pPr>
        <w:pStyle w:val="Default"/>
        <w:numPr>
          <w:ilvl w:val="1"/>
          <w:numId w:val="5"/>
        </w:numPr>
        <w:rPr>
          <w:rFonts w:ascii="Garamond" w:hAnsi="Garamond"/>
          <w:sz w:val="28"/>
          <w:szCs w:val="28"/>
        </w:rPr>
      </w:pPr>
      <w:r w:rsidRPr="00860373">
        <w:rPr>
          <w:rFonts w:ascii="Garamond" w:hAnsi="Garamond"/>
          <w:sz w:val="28"/>
          <w:szCs w:val="28"/>
        </w:rPr>
        <w:t xml:space="preserve">We use a </w:t>
      </w:r>
      <w:proofErr w:type="spellStart"/>
      <w:r w:rsidRPr="00860373">
        <w:rPr>
          <w:rFonts w:ascii="Garamond" w:hAnsi="Garamond"/>
          <w:sz w:val="28"/>
          <w:szCs w:val="28"/>
        </w:rPr>
        <w:t>codon</w:t>
      </w:r>
      <w:proofErr w:type="spellEnd"/>
      <w:r w:rsidRPr="00860373">
        <w:rPr>
          <w:rFonts w:ascii="Garamond" w:hAnsi="Garamond"/>
          <w:sz w:val="28"/>
          <w:szCs w:val="28"/>
        </w:rPr>
        <w:t xml:space="preserve"> chart to decipher what amino acid goes with each </w:t>
      </w:r>
      <w:proofErr w:type="spellStart"/>
      <w:r w:rsidRPr="00860373">
        <w:rPr>
          <w:rFonts w:ascii="Garamond" w:hAnsi="Garamond"/>
          <w:sz w:val="28"/>
          <w:szCs w:val="28"/>
        </w:rPr>
        <w:t>codon</w:t>
      </w:r>
      <w:proofErr w:type="spellEnd"/>
      <w:r w:rsidRPr="00860373">
        <w:rPr>
          <w:rFonts w:ascii="Garamond" w:hAnsi="Garamond"/>
          <w:sz w:val="28"/>
          <w:szCs w:val="28"/>
        </w:rPr>
        <w:t>.</w:t>
      </w:r>
    </w:p>
    <w:p w:rsidR="00860373" w:rsidRPr="00860373" w:rsidRDefault="00860373" w:rsidP="00444965">
      <w:pPr>
        <w:pStyle w:val="Default"/>
        <w:numPr>
          <w:ilvl w:val="0"/>
          <w:numId w:val="5"/>
        </w:numPr>
        <w:rPr>
          <w:rFonts w:ascii="Garamond" w:hAnsi="Garamond"/>
          <w:sz w:val="28"/>
          <w:szCs w:val="28"/>
        </w:rPr>
      </w:pPr>
      <w:r w:rsidRPr="00860373">
        <w:rPr>
          <w:rFonts w:ascii="Garamond" w:hAnsi="Garamond"/>
          <w:sz w:val="28"/>
          <w:szCs w:val="28"/>
        </w:rPr>
        <w:t xml:space="preserve">For each </w:t>
      </w:r>
      <w:proofErr w:type="spellStart"/>
      <w:r w:rsidRPr="00860373">
        <w:rPr>
          <w:rFonts w:ascii="Garamond" w:hAnsi="Garamond"/>
          <w:sz w:val="28"/>
          <w:szCs w:val="28"/>
        </w:rPr>
        <w:t>codon</w:t>
      </w:r>
      <w:proofErr w:type="spellEnd"/>
      <w:r w:rsidRPr="00860373">
        <w:rPr>
          <w:rFonts w:ascii="Garamond" w:hAnsi="Garamond"/>
          <w:sz w:val="28"/>
          <w:szCs w:val="28"/>
        </w:rPr>
        <w:t>, an amino acid is delivered by a</w:t>
      </w:r>
      <w:r>
        <w:rPr>
          <w:rFonts w:ascii="Garamond" w:hAnsi="Garamond"/>
          <w:sz w:val="28"/>
          <w:szCs w:val="28"/>
        </w:rPr>
        <w:t xml:space="preserve"> third type of </w:t>
      </w:r>
      <w:r w:rsidRPr="00860373">
        <w:rPr>
          <w:rFonts w:ascii="Garamond" w:hAnsi="Garamond"/>
          <w:sz w:val="28"/>
          <w:szCs w:val="28"/>
        </w:rPr>
        <w:t>RNA called transfer RNA</w:t>
      </w:r>
      <w:r>
        <w:rPr>
          <w:rFonts w:ascii="Garamond" w:hAnsi="Garamond"/>
          <w:sz w:val="28"/>
          <w:szCs w:val="28"/>
        </w:rPr>
        <w:t>,</w:t>
      </w:r>
      <w:r w:rsidRPr="00860373">
        <w:rPr>
          <w:rFonts w:ascii="Garamond" w:hAnsi="Garamond"/>
          <w:sz w:val="28"/>
          <w:szCs w:val="28"/>
        </w:rPr>
        <w:t xml:space="preserve"> or </w:t>
      </w:r>
      <w:proofErr w:type="spellStart"/>
      <w:r w:rsidRPr="00860373">
        <w:rPr>
          <w:rFonts w:ascii="Garamond" w:hAnsi="Garamond"/>
          <w:sz w:val="28"/>
          <w:szCs w:val="28"/>
        </w:rPr>
        <w:t>tRNA</w:t>
      </w:r>
      <w:proofErr w:type="spellEnd"/>
      <w:r w:rsidRPr="00860373">
        <w:rPr>
          <w:rFonts w:ascii="Garamond" w:hAnsi="Garamond"/>
          <w:sz w:val="28"/>
          <w:szCs w:val="28"/>
        </w:rPr>
        <w:t xml:space="preserve">. As each </w:t>
      </w:r>
      <w:proofErr w:type="spellStart"/>
      <w:r w:rsidRPr="00860373">
        <w:rPr>
          <w:rFonts w:ascii="Garamond" w:hAnsi="Garamond"/>
          <w:sz w:val="28"/>
          <w:szCs w:val="28"/>
        </w:rPr>
        <w:t>codon</w:t>
      </w:r>
      <w:proofErr w:type="spellEnd"/>
      <w:r w:rsidRPr="00860373">
        <w:rPr>
          <w:rFonts w:ascii="Garamond" w:hAnsi="Garamond"/>
          <w:sz w:val="28"/>
          <w:szCs w:val="28"/>
        </w:rPr>
        <w:t xml:space="preserve"> is read and another amino acid dropped off, the amino acid chain </w:t>
      </w:r>
      <w:r>
        <w:rPr>
          <w:rFonts w:ascii="Garamond" w:hAnsi="Garamond"/>
          <w:sz w:val="28"/>
          <w:szCs w:val="28"/>
        </w:rPr>
        <w:t>grows, forming a polypeptide</w:t>
      </w:r>
      <w:r w:rsidRPr="00860373">
        <w:rPr>
          <w:rFonts w:ascii="Garamond" w:hAnsi="Garamond"/>
          <w:sz w:val="28"/>
          <w:szCs w:val="28"/>
        </w:rPr>
        <w:t>.</w:t>
      </w:r>
    </w:p>
    <w:p w:rsidR="00860373" w:rsidRDefault="00860373" w:rsidP="00860373">
      <w:pPr>
        <w:pStyle w:val="Default"/>
        <w:rPr>
          <w:rFonts w:ascii="Garamond" w:hAnsi="Garamond"/>
          <w:sz w:val="28"/>
          <w:szCs w:val="28"/>
        </w:rPr>
      </w:pPr>
    </w:p>
    <w:p w:rsidR="00FC32DC" w:rsidRDefault="00FC32DC" w:rsidP="00860373">
      <w:pPr>
        <w:pStyle w:val="Default"/>
        <w:rPr>
          <w:rFonts w:ascii="Garamond" w:hAnsi="Garamond"/>
          <w:sz w:val="28"/>
          <w:szCs w:val="28"/>
        </w:rPr>
      </w:pPr>
      <w:r>
        <w:rPr>
          <w:rFonts w:ascii="Garamond" w:hAnsi="Garamond"/>
          <w:sz w:val="28"/>
          <w:szCs w:val="28"/>
        </w:rPr>
        <w:br w:type="page"/>
      </w:r>
    </w:p>
    <w:p w:rsidR="00860373" w:rsidRDefault="00860373" w:rsidP="00860373">
      <w:pPr>
        <w:pStyle w:val="Default"/>
        <w:rPr>
          <w:rFonts w:ascii="Garamond" w:hAnsi="Garamond"/>
          <w:sz w:val="28"/>
          <w:szCs w:val="28"/>
        </w:rPr>
      </w:pPr>
      <w:r>
        <w:rPr>
          <w:rFonts w:ascii="Garamond" w:hAnsi="Garamond"/>
          <w:sz w:val="28"/>
          <w:szCs w:val="28"/>
        </w:rPr>
        <w:lastRenderedPageBreak/>
        <w:t xml:space="preserve">Label the diagram below with the following terms: mRNA, </w:t>
      </w:r>
      <w:proofErr w:type="spellStart"/>
      <w:r>
        <w:rPr>
          <w:rFonts w:ascii="Garamond" w:hAnsi="Garamond"/>
          <w:sz w:val="28"/>
          <w:szCs w:val="28"/>
        </w:rPr>
        <w:t>rRNA</w:t>
      </w:r>
      <w:proofErr w:type="spellEnd"/>
      <w:r>
        <w:rPr>
          <w:rFonts w:ascii="Garamond" w:hAnsi="Garamond"/>
          <w:sz w:val="28"/>
          <w:szCs w:val="28"/>
        </w:rPr>
        <w:t xml:space="preserve">, </w:t>
      </w:r>
      <w:proofErr w:type="spellStart"/>
      <w:r>
        <w:rPr>
          <w:rFonts w:ascii="Garamond" w:hAnsi="Garamond"/>
          <w:sz w:val="28"/>
          <w:szCs w:val="28"/>
        </w:rPr>
        <w:t>tRNA</w:t>
      </w:r>
      <w:proofErr w:type="spellEnd"/>
      <w:r>
        <w:rPr>
          <w:rFonts w:ascii="Garamond" w:hAnsi="Garamond"/>
          <w:sz w:val="28"/>
          <w:szCs w:val="28"/>
        </w:rPr>
        <w:t xml:space="preserve">, amino acid, and </w:t>
      </w:r>
      <w:proofErr w:type="spellStart"/>
      <w:r>
        <w:rPr>
          <w:rFonts w:ascii="Garamond" w:hAnsi="Garamond"/>
          <w:sz w:val="28"/>
          <w:szCs w:val="28"/>
        </w:rPr>
        <w:t>codon</w:t>
      </w:r>
      <w:proofErr w:type="spellEnd"/>
      <w:r>
        <w:rPr>
          <w:rFonts w:ascii="Garamond" w:hAnsi="Garamond"/>
          <w:sz w:val="28"/>
          <w:szCs w:val="28"/>
        </w:rPr>
        <w:t xml:space="preserve"> </w:t>
      </w:r>
    </w:p>
    <w:p w:rsidR="00860373" w:rsidRPr="00DF0647" w:rsidRDefault="00860373" w:rsidP="00860373">
      <w:pPr>
        <w:pStyle w:val="Default"/>
        <w:jc w:val="center"/>
        <w:rPr>
          <w:rFonts w:ascii="Garamond" w:hAnsi="Garamond"/>
          <w:sz w:val="28"/>
          <w:szCs w:val="28"/>
        </w:rPr>
      </w:pPr>
      <w:r w:rsidRPr="00860373">
        <w:rPr>
          <w:rFonts w:ascii="Garamond" w:hAnsi="Garamond"/>
          <w:noProof/>
          <w:sz w:val="28"/>
          <w:szCs w:val="28"/>
        </w:rPr>
        <w:drawing>
          <wp:inline distT="0" distB="0" distL="0" distR="0">
            <wp:extent cx="3974069" cy="2102485"/>
            <wp:effectExtent l="0" t="0" r="0" b="571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rcRect t="14105" b="14105"/>
                    <a:stretch>
                      <a:fillRect/>
                    </a:stretch>
                  </pic:blipFill>
                  <pic:spPr>
                    <a:xfrm>
                      <a:off x="0" y="0"/>
                      <a:ext cx="3974069" cy="2102485"/>
                    </a:xfrm>
                    <a:prstGeom prst="rect">
                      <a:avLst/>
                    </a:prstGeom>
                  </pic:spPr>
                </pic:pic>
              </a:graphicData>
            </a:graphic>
          </wp:inline>
        </w:drawing>
      </w:r>
    </w:p>
    <w:p w:rsidR="00DF0647" w:rsidRPr="00053FC8" w:rsidRDefault="00DF0647" w:rsidP="005020AF">
      <w:pPr>
        <w:pStyle w:val="Default"/>
        <w:rPr>
          <w:rFonts w:ascii="Garamond" w:hAnsi="Garamond"/>
          <w:sz w:val="28"/>
          <w:szCs w:val="28"/>
        </w:rPr>
      </w:pPr>
    </w:p>
    <w:p w:rsidR="005020AF" w:rsidRPr="00053FC8" w:rsidRDefault="005020AF" w:rsidP="00263E57">
      <w:pPr>
        <w:pStyle w:val="Default"/>
        <w:rPr>
          <w:rFonts w:ascii="Garamond" w:hAnsi="Garamond"/>
          <w:sz w:val="28"/>
          <w:szCs w:val="28"/>
        </w:rPr>
      </w:pPr>
    </w:p>
    <w:p w:rsidR="005020AF" w:rsidRDefault="005020AF" w:rsidP="00444965">
      <w:pPr>
        <w:pStyle w:val="Default"/>
        <w:numPr>
          <w:ilvl w:val="0"/>
          <w:numId w:val="9"/>
        </w:numPr>
        <w:rPr>
          <w:rFonts w:ascii="Garamond" w:hAnsi="Garamond"/>
          <w:sz w:val="28"/>
          <w:szCs w:val="28"/>
        </w:rPr>
      </w:pPr>
      <w:r w:rsidRPr="00053FC8">
        <w:rPr>
          <w:rFonts w:ascii="Garamond" w:hAnsi="Garamond"/>
          <w:sz w:val="28"/>
          <w:szCs w:val="28"/>
        </w:rPr>
        <w:t>Explain how mutations in the DNA sequence of a gene may or may not result in phenotypic change in an organism. Explain how mutations in gametes may result in phenotypic changes in offspring. (</w:t>
      </w:r>
      <w:r w:rsidR="00815BA1">
        <w:rPr>
          <w:rFonts w:ascii="Garamond" w:hAnsi="Garamond"/>
          <w:sz w:val="28"/>
          <w:szCs w:val="28"/>
        </w:rPr>
        <w:t xml:space="preserve">MCAS standard </w:t>
      </w:r>
      <w:r w:rsidRPr="00053FC8">
        <w:rPr>
          <w:rFonts w:ascii="Garamond" w:hAnsi="Garamond"/>
          <w:sz w:val="28"/>
          <w:szCs w:val="28"/>
        </w:rPr>
        <w:t>3.3</w:t>
      </w:r>
      <w:r w:rsidR="00815BA1">
        <w:rPr>
          <w:rFonts w:ascii="Garamond" w:hAnsi="Garamond"/>
          <w:sz w:val="28"/>
          <w:szCs w:val="28"/>
        </w:rPr>
        <w:t>, Chapter 12-4</w:t>
      </w:r>
      <w:r w:rsidRPr="00053FC8">
        <w:rPr>
          <w:rFonts w:ascii="Garamond" w:hAnsi="Garamond"/>
          <w:sz w:val="28"/>
          <w:szCs w:val="28"/>
        </w:rPr>
        <w:t xml:space="preserve">) </w:t>
      </w:r>
    </w:p>
    <w:p w:rsidR="00860373" w:rsidRDefault="00860373" w:rsidP="005020AF">
      <w:pPr>
        <w:pStyle w:val="Default"/>
        <w:rPr>
          <w:rFonts w:ascii="Garamond" w:hAnsi="Garamond"/>
          <w:sz w:val="28"/>
          <w:szCs w:val="28"/>
        </w:rPr>
      </w:pPr>
    </w:p>
    <w:p w:rsidR="00860373" w:rsidRPr="00860373" w:rsidRDefault="00860373" w:rsidP="00444965">
      <w:pPr>
        <w:pStyle w:val="Default"/>
        <w:numPr>
          <w:ilvl w:val="0"/>
          <w:numId w:val="6"/>
        </w:numPr>
        <w:rPr>
          <w:rFonts w:ascii="Garamond" w:hAnsi="Garamond"/>
          <w:sz w:val="28"/>
          <w:szCs w:val="28"/>
        </w:rPr>
      </w:pPr>
      <w:r w:rsidRPr="00860373">
        <w:rPr>
          <w:rFonts w:ascii="Garamond" w:hAnsi="Garamond"/>
          <w:sz w:val="28"/>
          <w:szCs w:val="28"/>
        </w:rPr>
        <w:t xml:space="preserve">A mutation is a change that is made within a gene on a chromosome. </w:t>
      </w:r>
    </w:p>
    <w:p w:rsidR="00860373" w:rsidRPr="00860373" w:rsidRDefault="00860373" w:rsidP="00444965">
      <w:pPr>
        <w:pStyle w:val="Default"/>
        <w:numPr>
          <w:ilvl w:val="0"/>
          <w:numId w:val="6"/>
        </w:numPr>
        <w:rPr>
          <w:rFonts w:ascii="Garamond" w:hAnsi="Garamond"/>
          <w:sz w:val="28"/>
          <w:szCs w:val="28"/>
        </w:rPr>
      </w:pPr>
      <w:r w:rsidRPr="00860373">
        <w:rPr>
          <w:rFonts w:ascii="Garamond" w:hAnsi="Garamond"/>
          <w:sz w:val="28"/>
          <w:szCs w:val="28"/>
        </w:rPr>
        <w:t>A change in the DNA sequence can change the amino acid sequence that the gene codes for.</w:t>
      </w:r>
    </w:p>
    <w:p w:rsidR="00860373" w:rsidRPr="00860373" w:rsidRDefault="00860373" w:rsidP="00444965">
      <w:pPr>
        <w:pStyle w:val="Default"/>
        <w:numPr>
          <w:ilvl w:val="1"/>
          <w:numId w:val="6"/>
        </w:numPr>
        <w:rPr>
          <w:rFonts w:ascii="Garamond" w:hAnsi="Garamond"/>
          <w:sz w:val="28"/>
          <w:szCs w:val="28"/>
        </w:rPr>
      </w:pPr>
      <w:r w:rsidRPr="00860373">
        <w:rPr>
          <w:rFonts w:ascii="Garamond" w:hAnsi="Garamond"/>
          <w:sz w:val="28"/>
          <w:szCs w:val="28"/>
        </w:rPr>
        <w:t>Potentially causing the protein to malfunction</w:t>
      </w:r>
    </w:p>
    <w:p w:rsidR="00860373" w:rsidRPr="00860373" w:rsidRDefault="00860373" w:rsidP="00444965">
      <w:pPr>
        <w:pStyle w:val="Default"/>
        <w:numPr>
          <w:ilvl w:val="1"/>
          <w:numId w:val="6"/>
        </w:numPr>
        <w:rPr>
          <w:rFonts w:ascii="Garamond" w:hAnsi="Garamond"/>
          <w:sz w:val="28"/>
          <w:szCs w:val="28"/>
        </w:rPr>
      </w:pPr>
      <w:r w:rsidRPr="00860373">
        <w:rPr>
          <w:rFonts w:ascii="Garamond" w:hAnsi="Garamond"/>
          <w:sz w:val="28"/>
          <w:szCs w:val="28"/>
        </w:rPr>
        <w:t>Occasionally it may make a new version of a protein that gives the individual an evolutionary advantage in some way.</w:t>
      </w:r>
    </w:p>
    <w:p w:rsidR="00860373" w:rsidRPr="00860373" w:rsidRDefault="00860373" w:rsidP="00444965">
      <w:pPr>
        <w:pStyle w:val="Default"/>
        <w:numPr>
          <w:ilvl w:val="0"/>
          <w:numId w:val="6"/>
        </w:numPr>
        <w:rPr>
          <w:rFonts w:ascii="Garamond" w:hAnsi="Garamond"/>
          <w:sz w:val="28"/>
          <w:szCs w:val="28"/>
        </w:rPr>
      </w:pPr>
      <w:r w:rsidRPr="00860373">
        <w:rPr>
          <w:rFonts w:ascii="Garamond" w:hAnsi="Garamond"/>
          <w:sz w:val="28"/>
          <w:szCs w:val="28"/>
        </w:rPr>
        <w:t>Types of mutations:</w:t>
      </w:r>
    </w:p>
    <w:p w:rsidR="00860373" w:rsidRPr="00860373" w:rsidRDefault="00860373" w:rsidP="00444965">
      <w:pPr>
        <w:pStyle w:val="Default"/>
        <w:numPr>
          <w:ilvl w:val="1"/>
          <w:numId w:val="6"/>
        </w:numPr>
        <w:rPr>
          <w:rFonts w:ascii="Garamond" w:hAnsi="Garamond"/>
          <w:sz w:val="28"/>
          <w:szCs w:val="28"/>
        </w:rPr>
      </w:pPr>
      <w:r w:rsidRPr="00860373">
        <w:rPr>
          <w:rFonts w:ascii="Garamond" w:hAnsi="Garamond"/>
          <w:sz w:val="28"/>
          <w:szCs w:val="28"/>
          <w:u w:val="single"/>
        </w:rPr>
        <w:t>Point mutation</w:t>
      </w:r>
      <w:r w:rsidRPr="00860373">
        <w:rPr>
          <w:rFonts w:ascii="Garamond" w:hAnsi="Garamond"/>
          <w:sz w:val="28"/>
          <w:szCs w:val="28"/>
        </w:rPr>
        <w:t xml:space="preserve"> – a change in one or more nucleotides</w:t>
      </w:r>
      <w:r>
        <w:rPr>
          <w:rFonts w:ascii="Garamond" w:hAnsi="Garamond"/>
          <w:sz w:val="28"/>
          <w:szCs w:val="28"/>
        </w:rPr>
        <w:t xml:space="preserve">.  Sometimes changing just one </w:t>
      </w:r>
      <w:proofErr w:type="gramStart"/>
      <w:r>
        <w:rPr>
          <w:rFonts w:ascii="Garamond" w:hAnsi="Garamond"/>
          <w:sz w:val="28"/>
          <w:szCs w:val="28"/>
        </w:rPr>
        <w:t>nucleotide,</w:t>
      </w:r>
      <w:proofErr w:type="gramEnd"/>
      <w:r>
        <w:rPr>
          <w:rFonts w:ascii="Garamond" w:hAnsi="Garamond"/>
          <w:sz w:val="28"/>
          <w:szCs w:val="28"/>
        </w:rPr>
        <w:t xml:space="preserve"> doesn’t make any difference in the amino acid sequence (remember the </w:t>
      </w:r>
      <w:proofErr w:type="spellStart"/>
      <w:r>
        <w:rPr>
          <w:rFonts w:ascii="Garamond" w:hAnsi="Garamond"/>
          <w:sz w:val="28"/>
          <w:szCs w:val="28"/>
        </w:rPr>
        <w:t>codon</w:t>
      </w:r>
      <w:proofErr w:type="spellEnd"/>
      <w:r>
        <w:rPr>
          <w:rFonts w:ascii="Garamond" w:hAnsi="Garamond"/>
          <w:sz w:val="28"/>
          <w:szCs w:val="28"/>
        </w:rPr>
        <w:t xml:space="preserve"> chart…  </w:t>
      </w:r>
      <w:r w:rsidR="00C440D6">
        <w:rPr>
          <w:rFonts w:ascii="Garamond" w:hAnsi="Garamond"/>
          <w:sz w:val="28"/>
          <w:szCs w:val="28"/>
        </w:rPr>
        <w:t xml:space="preserve">Often more than one </w:t>
      </w:r>
      <w:proofErr w:type="spellStart"/>
      <w:r w:rsidR="00C440D6">
        <w:rPr>
          <w:rFonts w:ascii="Garamond" w:hAnsi="Garamond"/>
          <w:sz w:val="28"/>
          <w:szCs w:val="28"/>
        </w:rPr>
        <w:t>codon</w:t>
      </w:r>
      <w:proofErr w:type="spellEnd"/>
      <w:r w:rsidR="00C440D6">
        <w:rPr>
          <w:rFonts w:ascii="Garamond" w:hAnsi="Garamond"/>
          <w:sz w:val="28"/>
          <w:szCs w:val="28"/>
        </w:rPr>
        <w:t xml:space="preserve"> will code for the same amino acid).</w:t>
      </w:r>
    </w:p>
    <w:p w:rsidR="00860373" w:rsidRPr="00860373" w:rsidRDefault="00860373" w:rsidP="00444965">
      <w:pPr>
        <w:pStyle w:val="Default"/>
        <w:numPr>
          <w:ilvl w:val="1"/>
          <w:numId w:val="6"/>
        </w:numPr>
        <w:rPr>
          <w:rFonts w:ascii="Garamond" w:hAnsi="Garamond"/>
          <w:sz w:val="28"/>
          <w:szCs w:val="28"/>
        </w:rPr>
      </w:pPr>
      <w:proofErr w:type="spellStart"/>
      <w:r w:rsidRPr="00860373">
        <w:rPr>
          <w:rFonts w:ascii="Garamond" w:hAnsi="Garamond"/>
          <w:sz w:val="28"/>
          <w:szCs w:val="28"/>
          <w:u w:val="single"/>
        </w:rPr>
        <w:t>Frameshift</w:t>
      </w:r>
      <w:proofErr w:type="spellEnd"/>
      <w:r w:rsidRPr="00860373">
        <w:rPr>
          <w:rFonts w:ascii="Garamond" w:hAnsi="Garamond"/>
          <w:sz w:val="28"/>
          <w:szCs w:val="28"/>
          <w:u w:val="single"/>
        </w:rPr>
        <w:t xml:space="preserve"> mutation</w:t>
      </w:r>
      <w:r w:rsidRPr="00860373">
        <w:rPr>
          <w:rFonts w:ascii="Garamond" w:hAnsi="Garamond"/>
          <w:sz w:val="28"/>
          <w:szCs w:val="28"/>
        </w:rPr>
        <w:t xml:space="preserve"> – caused by an insertion or deletion of one or more nucleotides.</w:t>
      </w:r>
    </w:p>
    <w:p w:rsidR="00860373" w:rsidRPr="00053FC8" w:rsidRDefault="00C440D6" w:rsidP="00C440D6">
      <w:pPr>
        <w:pStyle w:val="Default"/>
        <w:jc w:val="center"/>
        <w:rPr>
          <w:rFonts w:ascii="Garamond" w:hAnsi="Garamond"/>
          <w:sz w:val="28"/>
          <w:szCs w:val="28"/>
        </w:rPr>
      </w:pPr>
      <w:r w:rsidRPr="00C440D6">
        <w:rPr>
          <w:rFonts w:ascii="Garamond" w:hAnsi="Garamond"/>
          <w:noProof/>
          <w:sz w:val="28"/>
          <w:szCs w:val="28"/>
        </w:rPr>
        <w:drawing>
          <wp:inline distT="0" distB="0" distL="0" distR="0">
            <wp:extent cx="748119" cy="838284"/>
            <wp:effectExtent l="0" t="0" r="0" b="0"/>
            <wp:docPr id="7" name="Picture 5" descr="mis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issens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298" b="-8298"/>
                    <a:stretch>
                      <a:fillRect/>
                    </a:stretch>
                  </pic:blipFill>
                  <pic:spPr>
                    <a:xfrm>
                      <a:off x="0" y="0"/>
                      <a:ext cx="748601" cy="838824"/>
                    </a:xfrm>
                    <a:prstGeom prst="rect">
                      <a:avLst/>
                    </a:prstGeom>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ffectLst>
                            <a:outerShdw blurRad="63500" dist="38099" dir="2700000" algn="ctr" rotWithShape="0">
                              <a:srgbClr val="808080">
                                <a:alpha val="74998"/>
                              </a:srgbClr>
                            </a:outerShdw>
                          </a:effectLst>
                        </a14:hiddenEffects>
                      </a:ext>
                    </a:extLst>
                  </pic:spPr>
                </pic:pic>
              </a:graphicData>
            </a:graphic>
          </wp:inline>
        </w:drawing>
      </w:r>
      <w:r w:rsidRPr="00C440D6">
        <w:rPr>
          <w:rFonts w:ascii="Garamond" w:hAnsi="Garamond"/>
          <w:noProof/>
          <w:sz w:val="28"/>
          <w:szCs w:val="28"/>
        </w:rPr>
        <w:drawing>
          <wp:inline distT="0" distB="0" distL="0" distR="0">
            <wp:extent cx="1422400" cy="1594048"/>
            <wp:effectExtent l="0" t="0" r="0" b="6350"/>
            <wp:docPr id="5" name="Picture 11" descr="insertion and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insertion and deletio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0022" r="-40022"/>
                    <a:stretch>
                      <a:fillRect/>
                    </a:stretch>
                  </pic:blipFill>
                  <pic:spPr>
                    <a:xfrm>
                      <a:off x="0" y="0"/>
                      <a:ext cx="1423746" cy="1595556"/>
                    </a:xfrm>
                    <a:prstGeom prst="rect">
                      <a:avLst/>
                    </a:prstGeom>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ffectLst>
                            <a:outerShdw blurRad="63500" dist="38099" dir="2700000" algn="ctr" rotWithShape="0">
                              <a:srgbClr val="808080">
                                <a:alpha val="74998"/>
                              </a:srgbClr>
                            </a:outerShdw>
                          </a:effectLst>
                        </a14:hiddenEffects>
                      </a:ext>
                    </a:extLst>
                  </pic:spPr>
                </pic:pic>
              </a:graphicData>
            </a:graphic>
          </wp:inline>
        </w:drawing>
      </w:r>
    </w:p>
    <w:p w:rsidR="005020AF" w:rsidRPr="00053FC8" w:rsidRDefault="005020AF" w:rsidP="005020AF">
      <w:pPr>
        <w:pStyle w:val="Default"/>
        <w:rPr>
          <w:rFonts w:ascii="Garamond" w:hAnsi="Garamond"/>
          <w:sz w:val="28"/>
          <w:szCs w:val="28"/>
        </w:rPr>
      </w:pPr>
    </w:p>
    <w:p w:rsidR="005020AF" w:rsidRDefault="005020AF" w:rsidP="00444965">
      <w:pPr>
        <w:pStyle w:val="Default"/>
        <w:numPr>
          <w:ilvl w:val="0"/>
          <w:numId w:val="9"/>
        </w:numPr>
        <w:rPr>
          <w:rFonts w:ascii="Garamond" w:hAnsi="Garamond"/>
          <w:sz w:val="28"/>
          <w:szCs w:val="28"/>
        </w:rPr>
      </w:pPr>
      <w:r w:rsidRPr="00053FC8">
        <w:rPr>
          <w:rFonts w:ascii="Garamond" w:hAnsi="Garamond"/>
          <w:sz w:val="28"/>
          <w:szCs w:val="28"/>
        </w:rPr>
        <w:t xml:space="preserve">Distinguish among observed inheritance patterns caused by several types of genetic traits (dominant, recessive, </w:t>
      </w:r>
      <w:proofErr w:type="spellStart"/>
      <w:r w:rsidRPr="00053FC8">
        <w:rPr>
          <w:rFonts w:ascii="Garamond" w:hAnsi="Garamond"/>
          <w:sz w:val="28"/>
          <w:szCs w:val="28"/>
        </w:rPr>
        <w:t>codominant</w:t>
      </w:r>
      <w:proofErr w:type="spellEnd"/>
      <w:r w:rsidRPr="00053FC8">
        <w:rPr>
          <w:rFonts w:ascii="Garamond" w:hAnsi="Garamond"/>
          <w:sz w:val="28"/>
          <w:szCs w:val="28"/>
        </w:rPr>
        <w:t>, sex-linked, polygenic, incomplete dominance, multiple alleles). (</w:t>
      </w:r>
      <w:r w:rsidR="004E6D80">
        <w:rPr>
          <w:rFonts w:ascii="Garamond" w:hAnsi="Garamond"/>
          <w:sz w:val="28"/>
          <w:szCs w:val="28"/>
        </w:rPr>
        <w:t xml:space="preserve">MCAS standard </w:t>
      </w:r>
      <w:r w:rsidRPr="00053FC8">
        <w:rPr>
          <w:rFonts w:ascii="Garamond" w:hAnsi="Garamond"/>
          <w:sz w:val="28"/>
          <w:szCs w:val="28"/>
        </w:rPr>
        <w:t>3.4</w:t>
      </w:r>
      <w:r w:rsidR="00815BA1">
        <w:rPr>
          <w:rFonts w:ascii="Garamond" w:hAnsi="Garamond"/>
          <w:sz w:val="28"/>
          <w:szCs w:val="28"/>
        </w:rPr>
        <w:t xml:space="preserve">, Chapter 11-3 for incomplete dominance, </w:t>
      </w:r>
      <w:proofErr w:type="spellStart"/>
      <w:r w:rsidR="00815BA1">
        <w:rPr>
          <w:rFonts w:ascii="Garamond" w:hAnsi="Garamond"/>
          <w:sz w:val="28"/>
          <w:szCs w:val="28"/>
        </w:rPr>
        <w:t>codominance</w:t>
      </w:r>
      <w:proofErr w:type="spellEnd"/>
      <w:r w:rsidR="00815BA1">
        <w:rPr>
          <w:rFonts w:ascii="Garamond" w:hAnsi="Garamond"/>
          <w:sz w:val="28"/>
          <w:szCs w:val="28"/>
        </w:rPr>
        <w:t>, multiple alleles, and polygenic traits</w:t>
      </w:r>
      <w:r w:rsidR="004E6D80">
        <w:rPr>
          <w:rFonts w:ascii="Garamond" w:hAnsi="Garamond"/>
          <w:sz w:val="28"/>
          <w:szCs w:val="28"/>
        </w:rPr>
        <w:t xml:space="preserve">, Chapter 14-1 for dominant, recessive, &amp; </w:t>
      </w:r>
      <w:proofErr w:type="spellStart"/>
      <w:r w:rsidR="004E6D80">
        <w:rPr>
          <w:rFonts w:ascii="Garamond" w:hAnsi="Garamond"/>
          <w:sz w:val="28"/>
          <w:szCs w:val="28"/>
        </w:rPr>
        <w:t>codominant</w:t>
      </w:r>
      <w:proofErr w:type="spellEnd"/>
      <w:r w:rsidR="004E6D80">
        <w:rPr>
          <w:rFonts w:ascii="Garamond" w:hAnsi="Garamond"/>
          <w:sz w:val="28"/>
          <w:szCs w:val="28"/>
        </w:rPr>
        <w:t>, Chapter 14-2 for sex-linked traits</w:t>
      </w:r>
      <w:r w:rsidRPr="00053FC8">
        <w:rPr>
          <w:rFonts w:ascii="Garamond" w:hAnsi="Garamond"/>
          <w:sz w:val="28"/>
          <w:szCs w:val="28"/>
        </w:rPr>
        <w:t>)</w:t>
      </w:r>
    </w:p>
    <w:p w:rsidR="00C440D6" w:rsidRDefault="00C440D6" w:rsidP="005020AF">
      <w:pPr>
        <w:pStyle w:val="Default"/>
        <w:rPr>
          <w:rFonts w:ascii="Garamond" w:hAnsi="Garamond"/>
          <w:sz w:val="28"/>
          <w:szCs w:val="28"/>
        </w:rPr>
      </w:pPr>
    </w:p>
    <w:p w:rsidR="00FC32DC" w:rsidRDefault="00FC32DC" w:rsidP="005020AF">
      <w:pPr>
        <w:pStyle w:val="Default"/>
        <w:rPr>
          <w:rFonts w:ascii="Garamond" w:hAnsi="Garamond"/>
          <w:b/>
          <w:sz w:val="28"/>
          <w:szCs w:val="28"/>
        </w:rPr>
      </w:pPr>
      <w:r>
        <w:rPr>
          <w:rFonts w:ascii="Garamond" w:hAnsi="Garamond"/>
          <w:b/>
          <w:sz w:val="28"/>
          <w:szCs w:val="28"/>
        </w:rPr>
        <w:br w:type="page"/>
      </w:r>
    </w:p>
    <w:p w:rsidR="00C440D6" w:rsidRPr="002F0282" w:rsidRDefault="00C440D6" w:rsidP="005020AF">
      <w:pPr>
        <w:pStyle w:val="Default"/>
        <w:rPr>
          <w:rFonts w:ascii="Garamond" w:hAnsi="Garamond"/>
          <w:b/>
          <w:sz w:val="28"/>
          <w:szCs w:val="28"/>
        </w:rPr>
      </w:pPr>
      <w:r w:rsidRPr="002F0282">
        <w:rPr>
          <w:rFonts w:ascii="Garamond" w:hAnsi="Garamond"/>
          <w:b/>
          <w:sz w:val="28"/>
          <w:szCs w:val="28"/>
        </w:rPr>
        <w:lastRenderedPageBreak/>
        <w:t>Mendel’s Laws:</w:t>
      </w:r>
    </w:p>
    <w:p w:rsidR="00C440D6" w:rsidRPr="00C440D6" w:rsidRDefault="00C440D6" w:rsidP="00444965">
      <w:pPr>
        <w:pStyle w:val="Default"/>
        <w:numPr>
          <w:ilvl w:val="0"/>
          <w:numId w:val="7"/>
        </w:numPr>
        <w:rPr>
          <w:rFonts w:ascii="Garamond" w:hAnsi="Garamond"/>
          <w:sz w:val="28"/>
          <w:szCs w:val="28"/>
        </w:rPr>
      </w:pPr>
      <w:r w:rsidRPr="00C440D6">
        <w:rPr>
          <w:rFonts w:ascii="Garamond" w:hAnsi="Garamond"/>
          <w:sz w:val="28"/>
          <w:szCs w:val="28"/>
        </w:rPr>
        <w:t>Law of Segregation – there are 2 alleles for each trait that must separate during meiosis.</w:t>
      </w:r>
    </w:p>
    <w:p w:rsidR="00C440D6" w:rsidRPr="00C440D6" w:rsidRDefault="002F0282" w:rsidP="00444965">
      <w:pPr>
        <w:pStyle w:val="Default"/>
        <w:numPr>
          <w:ilvl w:val="0"/>
          <w:numId w:val="7"/>
        </w:numPr>
        <w:rPr>
          <w:rFonts w:ascii="Garamond" w:hAnsi="Garamond"/>
          <w:sz w:val="28"/>
          <w:szCs w:val="28"/>
        </w:rPr>
      </w:pPr>
      <w:r>
        <w:rPr>
          <w:rFonts w:ascii="Garamond" w:hAnsi="Garamond"/>
          <w:noProof/>
          <w:sz w:val="28"/>
          <w:szCs w:val="28"/>
        </w:rPr>
        <w:drawing>
          <wp:anchor distT="0" distB="0" distL="114300" distR="114300" simplePos="0" relativeHeight="251661312" behindDoc="0" locked="0" layoutInCell="1" allowOverlap="1">
            <wp:simplePos x="0" y="0"/>
            <wp:positionH relativeFrom="column">
              <wp:posOffset>4686300</wp:posOffset>
            </wp:positionH>
            <wp:positionV relativeFrom="paragraph">
              <wp:posOffset>208915</wp:posOffset>
            </wp:positionV>
            <wp:extent cx="2390775" cy="19431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90775" cy="19431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440D6" w:rsidRPr="00C440D6">
        <w:rPr>
          <w:rFonts w:ascii="Garamond" w:hAnsi="Garamond"/>
          <w:sz w:val="28"/>
          <w:szCs w:val="28"/>
        </w:rPr>
        <w:t xml:space="preserve">Law of Independent Assortment – genes for different traits that occur on different </w:t>
      </w:r>
      <w:proofErr w:type="gramStart"/>
      <w:r w:rsidR="00C440D6" w:rsidRPr="00C440D6">
        <w:rPr>
          <w:rFonts w:ascii="Garamond" w:hAnsi="Garamond"/>
          <w:sz w:val="28"/>
          <w:szCs w:val="28"/>
        </w:rPr>
        <w:t>chromosomes,</w:t>
      </w:r>
      <w:proofErr w:type="gramEnd"/>
      <w:r w:rsidR="00C440D6" w:rsidRPr="00C440D6">
        <w:rPr>
          <w:rFonts w:ascii="Garamond" w:hAnsi="Garamond"/>
          <w:sz w:val="28"/>
          <w:szCs w:val="28"/>
        </w:rPr>
        <w:t xml:space="preserve"> are inherited independently of each other.</w:t>
      </w:r>
    </w:p>
    <w:p w:rsidR="00C440D6" w:rsidRDefault="00C440D6" w:rsidP="005020AF">
      <w:pPr>
        <w:pStyle w:val="Default"/>
        <w:rPr>
          <w:rFonts w:ascii="Garamond" w:hAnsi="Garamond"/>
          <w:sz w:val="28"/>
          <w:szCs w:val="28"/>
        </w:rPr>
      </w:pPr>
      <w:r>
        <w:rPr>
          <w:rFonts w:ascii="Garamond" w:hAnsi="Garamond"/>
          <w:sz w:val="28"/>
          <w:szCs w:val="28"/>
        </w:rPr>
        <w:t>Exceptions:</w:t>
      </w:r>
    </w:p>
    <w:p w:rsidR="002F0282" w:rsidRPr="002F0282"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Incomplete dominance</w:t>
      </w:r>
      <w:r w:rsidRPr="00C440D6">
        <w:rPr>
          <w:rFonts w:ascii="Garamond" w:hAnsi="Garamond"/>
          <w:sz w:val="28"/>
          <w:szCs w:val="28"/>
        </w:rPr>
        <w:t xml:space="preserve">: the phenotypes of 2 alleles </w:t>
      </w:r>
      <w:r w:rsidRPr="00C440D6">
        <w:rPr>
          <w:rFonts w:ascii="Garamond" w:hAnsi="Garamond"/>
          <w:sz w:val="28"/>
          <w:szCs w:val="28"/>
          <w:u w:val="single"/>
        </w:rPr>
        <w:t>blend</w:t>
      </w:r>
    </w:p>
    <w:p w:rsidR="002F0282" w:rsidRPr="002F0282"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Co-dominance</w:t>
      </w:r>
      <w:r w:rsidRPr="00C440D6">
        <w:rPr>
          <w:rFonts w:ascii="Garamond" w:hAnsi="Garamond"/>
          <w:sz w:val="28"/>
          <w:szCs w:val="28"/>
        </w:rPr>
        <w:t xml:space="preserve">: </w:t>
      </w:r>
      <w:r w:rsidRPr="00C440D6">
        <w:rPr>
          <w:rFonts w:ascii="Garamond" w:hAnsi="Garamond"/>
          <w:sz w:val="28"/>
          <w:szCs w:val="28"/>
          <w:u w:val="single"/>
        </w:rPr>
        <w:t>both</w:t>
      </w:r>
      <w:r w:rsidRPr="00C440D6">
        <w:rPr>
          <w:rFonts w:ascii="Garamond" w:hAnsi="Garamond"/>
          <w:sz w:val="28"/>
          <w:szCs w:val="28"/>
        </w:rPr>
        <w:t xml:space="preserve"> phenotypes are displayed</w:t>
      </w:r>
    </w:p>
    <w:p w:rsidR="00C440D6" w:rsidRPr="00C440D6"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X-linked</w:t>
      </w:r>
      <w:r w:rsidRPr="00C440D6">
        <w:rPr>
          <w:rFonts w:ascii="Garamond" w:hAnsi="Garamond"/>
          <w:sz w:val="28"/>
          <w:szCs w:val="28"/>
        </w:rPr>
        <w:t xml:space="preserve">: the gene occurs on the X chromosome. </w:t>
      </w:r>
    </w:p>
    <w:p w:rsidR="002F0282" w:rsidRPr="002F0282" w:rsidRDefault="00C440D6" w:rsidP="00444965">
      <w:pPr>
        <w:pStyle w:val="Default"/>
        <w:numPr>
          <w:ilvl w:val="1"/>
          <w:numId w:val="8"/>
        </w:numPr>
        <w:rPr>
          <w:rFonts w:ascii="Garamond" w:hAnsi="Garamond"/>
          <w:sz w:val="28"/>
          <w:szCs w:val="28"/>
        </w:rPr>
      </w:pPr>
      <w:r w:rsidRPr="00C440D6">
        <w:rPr>
          <w:rFonts w:ascii="Garamond" w:hAnsi="Garamond"/>
          <w:sz w:val="28"/>
          <w:szCs w:val="28"/>
        </w:rPr>
        <w:t xml:space="preserve">Most often seen in men because they only have one X chromosome </w:t>
      </w:r>
    </w:p>
    <w:p w:rsidR="00C440D6" w:rsidRPr="00C440D6"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Multiple alleles</w:t>
      </w:r>
      <w:r w:rsidRPr="00C440D6">
        <w:rPr>
          <w:rFonts w:ascii="Garamond" w:hAnsi="Garamond"/>
          <w:sz w:val="28"/>
          <w:szCs w:val="28"/>
        </w:rPr>
        <w:t>: more than just 2 alleles exist for the gene.</w:t>
      </w:r>
    </w:p>
    <w:p w:rsidR="00C440D6" w:rsidRPr="00C440D6"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Polygenic traits</w:t>
      </w:r>
      <w:r w:rsidRPr="00C440D6">
        <w:rPr>
          <w:rFonts w:ascii="Garamond" w:hAnsi="Garamond"/>
          <w:sz w:val="28"/>
          <w:szCs w:val="28"/>
        </w:rPr>
        <w:t>: the phenotype is controlled by the interaction of 2 or more genes.</w:t>
      </w:r>
    </w:p>
    <w:p w:rsidR="00C440D6" w:rsidRPr="00C440D6" w:rsidRDefault="00C440D6" w:rsidP="00444965">
      <w:pPr>
        <w:pStyle w:val="Default"/>
        <w:numPr>
          <w:ilvl w:val="0"/>
          <w:numId w:val="8"/>
        </w:numPr>
        <w:rPr>
          <w:rFonts w:ascii="Garamond" w:hAnsi="Garamond"/>
          <w:sz w:val="28"/>
          <w:szCs w:val="28"/>
        </w:rPr>
      </w:pPr>
      <w:r w:rsidRPr="00C440D6">
        <w:rPr>
          <w:rFonts w:ascii="Garamond" w:hAnsi="Garamond"/>
          <w:b/>
          <w:bCs/>
          <w:sz w:val="28"/>
          <w:szCs w:val="28"/>
        </w:rPr>
        <w:t>Gene linkage</w:t>
      </w:r>
      <w:r w:rsidRPr="00C440D6">
        <w:rPr>
          <w:rFonts w:ascii="Garamond" w:hAnsi="Garamond"/>
          <w:sz w:val="28"/>
          <w:szCs w:val="28"/>
        </w:rPr>
        <w:t>: genes that occur on the same chromosome and do not follow the rule of independent assortment.</w:t>
      </w:r>
    </w:p>
    <w:p w:rsidR="00C440D6" w:rsidRPr="00263E57" w:rsidRDefault="00C440D6" w:rsidP="005020AF">
      <w:pPr>
        <w:pStyle w:val="Default"/>
        <w:rPr>
          <w:rFonts w:ascii="Garamond" w:hAnsi="Garamond"/>
          <w:sz w:val="28"/>
          <w:szCs w:val="28"/>
        </w:rPr>
      </w:pPr>
    </w:p>
    <w:p w:rsidR="005C06D0" w:rsidRPr="00263E57" w:rsidRDefault="005C06D0" w:rsidP="005C06D0">
      <w:pPr>
        <w:pStyle w:val="Default"/>
        <w:ind w:hanging="620"/>
        <w:rPr>
          <w:rFonts w:ascii="Garamond" w:hAnsi="Garamond"/>
          <w:sz w:val="28"/>
          <w:szCs w:val="28"/>
        </w:rPr>
      </w:pPr>
    </w:p>
    <w:p w:rsidR="005C06D0" w:rsidRDefault="005C06D0" w:rsidP="00444965">
      <w:pPr>
        <w:pStyle w:val="Default"/>
        <w:numPr>
          <w:ilvl w:val="0"/>
          <w:numId w:val="9"/>
        </w:numPr>
        <w:rPr>
          <w:rFonts w:ascii="Garamond" w:hAnsi="Garamond"/>
          <w:sz w:val="28"/>
          <w:szCs w:val="28"/>
        </w:rPr>
      </w:pPr>
      <w:r w:rsidRPr="00263E57">
        <w:rPr>
          <w:rFonts w:ascii="Garamond" w:hAnsi="Garamond"/>
          <w:sz w:val="28"/>
          <w:szCs w:val="28"/>
        </w:rPr>
        <w:t xml:space="preserve">Explain generally how the digestive system (mouth, pharynx, esophagus, stomach, small and large intestines, rectum) converts macromolecules from food into smaller molecules that can be used by cells for energy and for repair and growth. </w:t>
      </w:r>
      <w:r w:rsidR="00263E57" w:rsidRPr="00263E57">
        <w:rPr>
          <w:rFonts w:ascii="Garamond" w:hAnsi="Garamond"/>
          <w:sz w:val="28"/>
          <w:szCs w:val="28"/>
        </w:rPr>
        <w:t xml:space="preserve"> (</w:t>
      </w:r>
      <w:r w:rsidR="004E6D80">
        <w:rPr>
          <w:rFonts w:ascii="Garamond" w:hAnsi="Garamond"/>
          <w:sz w:val="28"/>
          <w:szCs w:val="28"/>
        </w:rPr>
        <w:t>MCAS standard 4.1, Chapter 38-2, Figure 38-12</w:t>
      </w:r>
      <w:r w:rsidR="00263E57" w:rsidRPr="00263E57">
        <w:rPr>
          <w:rFonts w:ascii="Garamond" w:hAnsi="Garamond"/>
          <w:sz w:val="28"/>
          <w:szCs w:val="28"/>
        </w:rPr>
        <w:t>)</w:t>
      </w:r>
    </w:p>
    <w:p w:rsidR="00047A7D" w:rsidRPr="00263E57" w:rsidRDefault="00047A7D" w:rsidP="00047A7D">
      <w:pPr>
        <w:pStyle w:val="Default"/>
        <w:jc w:val="center"/>
        <w:rPr>
          <w:rFonts w:ascii="Garamond" w:hAnsi="Garamond"/>
          <w:sz w:val="28"/>
          <w:szCs w:val="28"/>
        </w:rPr>
      </w:pPr>
      <w:r>
        <w:rPr>
          <w:rFonts w:ascii="Garamond" w:hAnsi="Garamond"/>
          <w:noProof/>
          <w:sz w:val="28"/>
          <w:szCs w:val="28"/>
        </w:rPr>
        <w:drawing>
          <wp:inline distT="0" distB="0" distL="0" distR="0">
            <wp:extent cx="5560060" cy="4524617"/>
            <wp:effectExtent l="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1748" cy="4525991"/>
                    </a:xfrm>
                    <a:prstGeom prst="rect">
                      <a:avLst/>
                    </a:prstGeom>
                    <a:noFill/>
                    <a:ln>
                      <a:noFill/>
                    </a:ln>
                  </pic:spPr>
                </pic:pic>
              </a:graphicData>
            </a:graphic>
          </wp:inline>
        </w:drawing>
      </w:r>
    </w:p>
    <w:p w:rsidR="005C06D0" w:rsidRPr="00263E57" w:rsidRDefault="005C06D0" w:rsidP="005C06D0">
      <w:pPr>
        <w:pStyle w:val="Default"/>
        <w:ind w:hanging="620"/>
        <w:rPr>
          <w:rFonts w:ascii="Garamond" w:hAnsi="Garamond"/>
          <w:sz w:val="28"/>
          <w:szCs w:val="28"/>
        </w:rPr>
      </w:pPr>
    </w:p>
    <w:p w:rsidR="004E6D80" w:rsidRDefault="005C06D0" w:rsidP="00444965">
      <w:pPr>
        <w:pStyle w:val="Default"/>
        <w:numPr>
          <w:ilvl w:val="0"/>
          <w:numId w:val="9"/>
        </w:numPr>
        <w:rPr>
          <w:rFonts w:ascii="Garamond" w:hAnsi="Garamond"/>
          <w:sz w:val="28"/>
          <w:szCs w:val="28"/>
        </w:rPr>
      </w:pPr>
      <w:r w:rsidRPr="00263E57">
        <w:rPr>
          <w:rFonts w:ascii="Garamond" w:hAnsi="Garamond"/>
          <w:sz w:val="28"/>
          <w:szCs w:val="28"/>
        </w:rPr>
        <w:t xml:space="preserve">Explain how the circulatory system (heart, arteries, veins, capillaries, red blood cells) transports nutrients and oxygen to cells and removes cell wastes. </w:t>
      </w:r>
      <w:r w:rsidR="004E6D80">
        <w:rPr>
          <w:rFonts w:ascii="Garamond" w:hAnsi="Garamond"/>
          <w:sz w:val="28"/>
          <w:szCs w:val="28"/>
        </w:rPr>
        <w:t>(MCAS standard 4.2, Chapter 37-1 &amp; 37-2).</w:t>
      </w:r>
    </w:p>
    <w:p w:rsidR="007A50C2" w:rsidRPr="007A50C2" w:rsidRDefault="007A50C2" w:rsidP="00444965">
      <w:pPr>
        <w:pStyle w:val="Default"/>
        <w:numPr>
          <w:ilvl w:val="0"/>
          <w:numId w:val="11"/>
        </w:numPr>
        <w:rPr>
          <w:rFonts w:ascii="Garamond" w:hAnsi="Garamond"/>
          <w:sz w:val="28"/>
          <w:szCs w:val="28"/>
        </w:rPr>
      </w:pPr>
      <w:r w:rsidRPr="007A50C2">
        <w:rPr>
          <w:rFonts w:ascii="Garamond" w:hAnsi="Garamond"/>
          <w:iCs/>
          <w:sz w:val="28"/>
          <w:szCs w:val="28"/>
        </w:rPr>
        <w:t xml:space="preserve">The </w:t>
      </w:r>
      <w:r w:rsidRPr="007A50C2">
        <w:rPr>
          <w:rFonts w:ascii="Garamond" w:hAnsi="Garamond"/>
          <w:b/>
          <w:bCs/>
          <w:iCs/>
          <w:sz w:val="28"/>
          <w:szCs w:val="28"/>
          <w:u w:val="single"/>
        </w:rPr>
        <w:t>function</w:t>
      </w:r>
      <w:r w:rsidRPr="007A50C2">
        <w:rPr>
          <w:rFonts w:ascii="Garamond" w:hAnsi="Garamond"/>
          <w:iCs/>
          <w:sz w:val="28"/>
          <w:szCs w:val="28"/>
        </w:rPr>
        <w:t xml:space="preserve"> of the cardiovascular system is to deliver oxygen and nutrients and to remove carbon dioxide and other waste products</w:t>
      </w:r>
    </w:p>
    <w:p w:rsidR="007A50C2" w:rsidRPr="007A50C2" w:rsidRDefault="007A50C2" w:rsidP="00444965">
      <w:pPr>
        <w:pStyle w:val="Default"/>
        <w:numPr>
          <w:ilvl w:val="1"/>
          <w:numId w:val="10"/>
        </w:numPr>
        <w:rPr>
          <w:rFonts w:ascii="Garamond" w:hAnsi="Garamond"/>
          <w:sz w:val="28"/>
          <w:szCs w:val="28"/>
        </w:rPr>
      </w:pPr>
      <w:r w:rsidRPr="007A50C2">
        <w:rPr>
          <w:rFonts w:ascii="Garamond" w:hAnsi="Garamond"/>
          <w:sz w:val="28"/>
          <w:szCs w:val="28"/>
        </w:rPr>
        <w:t>The heart pumps blood</w:t>
      </w:r>
    </w:p>
    <w:p w:rsidR="007A50C2" w:rsidRPr="007A50C2" w:rsidRDefault="007A50C2" w:rsidP="00444965">
      <w:pPr>
        <w:pStyle w:val="Default"/>
        <w:numPr>
          <w:ilvl w:val="1"/>
          <w:numId w:val="10"/>
        </w:numPr>
        <w:rPr>
          <w:rFonts w:ascii="Garamond" w:hAnsi="Garamond"/>
          <w:sz w:val="28"/>
          <w:szCs w:val="28"/>
        </w:rPr>
      </w:pPr>
      <w:r w:rsidRPr="007A50C2">
        <w:rPr>
          <w:rFonts w:ascii="Garamond" w:hAnsi="Garamond"/>
          <w:sz w:val="28"/>
          <w:szCs w:val="28"/>
        </w:rPr>
        <w:t>Blood vessels allow blood to circulate to all parts of the body</w:t>
      </w:r>
    </w:p>
    <w:p w:rsidR="00047A7D" w:rsidRDefault="007A50C2" w:rsidP="007A50C2">
      <w:pPr>
        <w:pStyle w:val="Default"/>
        <w:jc w:val="center"/>
        <w:rPr>
          <w:rFonts w:ascii="Garamond" w:hAnsi="Garamond"/>
          <w:sz w:val="28"/>
          <w:szCs w:val="28"/>
        </w:rPr>
      </w:pPr>
      <w:r>
        <w:rPr>
          <w:rFonts w:ascii="Garamond" w:hAnsi="Garamond"/>
          <w:noProof/>
          <w:sz w:val="28"/>
          <w:szCs w:val="28"/>
        </w:rPr>
        <w:drawing>
          <wp:inline distT="0" distB="0" distL="0" distR="0">
            <wp:extent cx="4996378" cy="4567555"/>
            <wp:effectExtent l="0" t="0" r="7620" b="444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96414" cy="4567588"/>
                    </a:xfrm>
                    <a:prstGeom prst="rect">
                      <a:avLst/>
                    </a:prstGeom>
                    <a:noFill/>
                    <a:ln>
                      <a:noFill/>
                    </a:ln>
                  </pic:spPr>
                </pic:pic>
              </a:graphicData>
            </a:graphic>
          </wp:inline>
        </w:drawing>
      </w:r>
    </w:p>
    <w:p w:rsidR="00047A7D" w:rsidRDefault="00047A7D" w:rsidP="00263E57">
      <w:pPr>
        <w:pStyle w:val="Default"/>
        <w:rPr>
          <w:rFonts w:ascii="Garamond" w:hAnsi="Garamond"/>
          <w:sz w:val="28"/>
          <w:szCs w:val="28"/>
        </w:rPr>
      </w:pPr>
    </w:p>
    <w:p w:rsidR="00047A7D" w:rsidRDefault="00047A7D" w:rsidP="00263E57">
      <w:pPr>
        <w:pStyle w:val="Default"/>
        <w:rPr>
          <w:rFonts w:ascii="Garamond" w:hAnsi="Garamond"/>
          <w:sz w:val="28"/>
          <w:szCs w:val="28"/>
        </w:rPr>
      </w:pPr>
    </w:p>
    <w:p w:rsidR="00047A7D" w:rsidRDefault="00047A7D" w:rsidP="00263E57">
      <w:pPr>
        <w:pStyle w:val="Default"/>
        <w:rPr>
          <w:rFonts w:ascii="Garamond" w:hAnsi="Garamond"/>
          <w:sz w:val="28"/>
          <w:szCs w:val="28"/>
        </w:rPr>
      </w:pPr>
    </w:p>
    <w:p w:rsidR="009A2CC0" w:rsidRPr="009A2CC0" w:rsidRDefault="005C06D0" w:rsidP="00444965">
      <w:pPr>
        <w:pStyle w:val="Default"/>
        <w:numPr>
          <w:ilvl w:val="0"/>
          <w:numId w:val="9"/>
        </w:numPr>
        <w:rPr>
          <w:rFonts w:ascii="Garamond" w:hAnsi="Garamond"/>
          <w:sz w:val="28"/>
          <w:szCs w:val="28"/>
        </w:rPr>
      </w:pPr>
      <w:r w:rsidRPr="00263E57">
        <w:rPr>
          <w:rFonts w:ascii="Garamond" w:hAnsi="Garamond"/>
          <w:sz w:val="28"/>
          <w:szCs w:val="28"/>
        </w:rPr>
        <w:t xml:space="preserve">Explain how the respiratory system (nose, pharynx, larynx, trachea, lungs, </w:t>
      </w:r>
      <w:proofErr w:type="gramStart"/>
      <w:r w:rsidRPr="00263E57">
        <w:rPr>
          <w:rFonts w:ascii="Garamond" w:hAnsi="Garamond"/>
          <w:sz w:val="28"/>
          <w:szCs w:val="28"/>
        </w:rPr>
        <w:t>alveoli</w:t>
      </w:r>
      <w:proofErr w:type="gramEnd"/>
      <w:r w:rsidRPr="00263E57">
        <w:rPr>
          <w:rFonts w:ascii="Garamond" w:hAnsi="Garamond"/>
          <w:sz w:val="28"/>
          <w:szCs w:val="28"/>
        </w:rPr>
        <w:t xml:space="preserve">) provides exchange of oxygen and carbon dioxide. </w:t>
      </w:r>
      <w:r w:rsidR="00263E57" w:rsidRPr="00263E57">
        <w:rPr>
          <w:rFonts w:ascii="Garamond" w:hAnsi="Garamond"/>
          <w:sz w:val="28"/>
          <w:szCs w:val="28"/>
        </w:rPr>
        <w:t xml:space="preserve"> (</w:t>
      </w:r>
      <w:r w:rsidR="004B2A9F">
        <w:rPr>
          <w:rFonts w:ascii="Garamond" w:hAnsi="Garamond"/>
          <w:sz w:val="28"/>
          <w:szCs w:val="28"/>
        </w:rPr>
        <w:t xml:space="preserve">MCAS standard </w:t>
      </w:r>
      <w:r w:rsidR="00263E57" w:rsidRPr="00263E57">
        <w:rPr>
          <w:rFonts w:ascii="Garamond" w:hAnsi="Garamond"/>
          <w:sz w:val="28"/>
          <w:szCs w:val="28"/>
        </w:rPr>
        <w:t>4.3</w:t>
      </w:r>
      <w:r w:rsidR="004B2A9F">
        <w:rPr>
          <w:rFonts w:ascii="Garamond" w:hAnsi="Garamond"/>
          <w:sz w:val="28"/>
          <w:szCs w:val="28"/>
        </w:rPr>
        <w:t>, Chapter 37-3</w:t>
      </w:r>
      <w:r w:rsidR="00263E57" w:rsidRPr="00263E57">
        <w:rPr>
          <w:rFonts w:ascii="Garamond" w:hAnsi="Garamond"/>
          <w:sz w:val="28"/>
          <w:szCs w:val="28"/>
        </w:rPr>
        <w:t xml:space="preserve">) </w:t>
      </w:r>
    </w:p>
    <w:p w:rsidR="007A50C2" w:rsidRDefault="007A50C2" w:rsidP="00444965">
      <w:pPr>
        <w:pStyle w:val="Default"/>
        <w:numPr>
          <w:ilvl w:val="0"/>
          <w:numId w:val="12"/>
        </w:numPr>
        <w:rPr>
          <w:rFonts w:ascii="Garamond" w:hAnsi="Garamond"/>
          <w:sz w:val="28"/>
          <w:szCs w:val="28"/>
        </w:rPr>
      </w:pPr>
      <w:r>
        <w:rPr>
          <w:rFonts w:ascii="Garamond" w:hAnsi="Garamond"/>
          <w:sz w:val="28"/>
          <w:szCs w:val="28"/>
        </w:rPr>
        <w:t>The function of the respiratory system is to exchange gases between the blood and the external environment – oxygen into the blood, carbon dioxide out of the blood.</w:t>
      </w:r>
    </w:p>
    <w:p w:rsidR="007A50C2" w:rsidRDefault="007A50C2" w:rsidP="00444965">
      <w:pPr>
        <w:pStyle w:val="Default"/>
        <w:numPr>
          <w:ilvl w:val="0"/>
          <w:numId w:val="12"/>
        </w:numPr>
        <w:rPr>
          <w:rFonts w:ascii="Garamond" w:hAnsi="Garamond"/>
          <w:sz w:val="28"/>
          <w:szCs w:val="28"/>
        </w:rPr>
      </w:pPr>
      <w:r>
        <w:rPr>
          <w:rFonts w:ascii="Garamond" w:hAnsi="Garamond"/>
          <w:sz w:val="28"/>
          <w:szCs w:val="28"/>
        </w:rPr>
        <w:t xml:space="preserve">Gas exchange takes place within the lungs in the </w:t>
      </w:r>
      <w:proofErr w:type="spellStart"/>
      <w:r>
        <w:rPr>
          <w:rFonts w:ascii="Garamond" w:hAnsi="Garamond"/>
          <w:sz w:val="28"/>
          <w:szCs w:val="28"/>
        </w:rPr>
        <w:t>aveoli</w:t>
      </w:r>
      <w:proofErr w:type="spellEnd"/>
      <w:r>
        <w:rPr>
          <w:rFonts w:ascii="Garamond" w:hAnsi="Garamond"/>
          <w:sz w:val="28"/>
          <w:szCs w:val="28"/>
        </w:rPr>
        <w:t>.</w:t>
      </w:r>
    </w:p>
    <w:p w:rsidR="007A50C2" w:rsidRDefault="007A50C2" w:rsidP="00444965">
      <w:pPr>
        <w:pStyle w:val="Default"/>
        <w:numPr>
          <w:ilvl w:val="0"/>
          <w:numId w:val="12"/>
        </w:numPr>
        <w:rPr>
          <w:rFonts w:ascii="Garamond" w:hAnsi="Garamond"/>
          <w:sz w:val="28"/>
          <w:szCs w:val="28"/>
        </w:rPr>
      </w:pPr>
      <w:r>
        <w:rPr>
          <w:rFonts w:ascii="Garamond" w:hAnsi="Garamond"/>
          <w:sz w:val="28"/>
          <w:szCs w:val="28"/>
        </w:rPr>
        <w:t>Answer thi</w:t>
      </w:r>
      <w:r w:rsidR="009A2CC0">
        <w:rPr>
          <w:rFonts w:ascii="Garamond" w:hAnsi="Garamond"/>
          <w:sz w:val="28"/>
          <w:szCs w:val="28"/>
        </w:rPr>
        <w:t>s:  WHY do you need oxygen?  WHERE is the carbon dioxide coming from?</w:t>
      </w:r>
    </w:p>
    <w:p w:rsidR="007A50C2" w:rsidRDefault="007A50C2" w:rsidP="00263E57">
      <w:pPr>
        <w:pStyle w:val="Default"/>
        <w:rPr>
          <w:rFonts w:ascii="Garamond" w:hAnsi="Garamond"/>
          <w:sz w:val="28"/>
          <w:szCs w:val="28"/>
        </w:rPr>
      </w:pPr>
    </w:p>
    <w:p w:rsidR="009A2CC0" w:rsidRDefault="009A2CC0" w:rsidP="00263E57">
      <w:pPr>
        <w:pStyle w:val="Default"/>
        <w:rPr>
          <w:rFonts w:ascii="Garamond" w:hAnsi="Garamond"/>
          <w:sz w:val="28"/>
          <w:szCs w:val="28"/>
        </w:rPr>
      </w:pPr>
    </w:p>
    <w:p w:rsidR="009A2CC0" w:rsidRDefault="006F23D4" w:rsidP="006F23D4">
      <w:pPr>
        <w:pStyle w:val="Default"/>
        <w:jc w:val="center"/>
        <w:rPr>
          <w:rFonts w:ascii="Garamond" w:hAnsi="Garamond"/>
          <w:sz w:val="28"/>
          <w:szCs w:val="28"/>
        </w:rPr>
      </w:pPr>
      <w:r>
        <w:rPr>
          <w:rFonts w:ascii="Garamond" w:hAnsi="Garamond"/>
          <w:noProof/>
          <w:sz w:val="28"/>
          <w:szCs w:val="28"/>
        </w:rPr>
        <w:lastRenderedPageBreak/>
        <w:drawing>
          <wp:inline distT="0" distB="0" distL="0" distR="0">
            <wp:extent cx="4198620" cy="370638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 system.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 r="31997"/>
                    <a:stretch/>
                  </pic:blipFill>
                  <pic:spPr bwMode="auto">
                    <a:xfrm>
                      <a:off x="0" y="0"/>
                      <a:ext cx="4198797" cy="3706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F23D4" w:rsidRDefault="006F23D4" w:rsidP="007A50C2">
      <w:pPr>
        <w:pStyle w:val="Default"/>
        <w:rPr>
          <w:rFonts w:ascii="Garamond" w:hAnsi="Garamond"/>
          <w:sz w:val="28"/>
          <w:szCs w:val="28"/>
        </w:rPr>
      </w:pPr>
    </w:p>
    <w:p w:rsidR="007A50C2" w:rsidRPr="00263E57" w:rsidRDefault="007A50C2" w:rsidP="00444965">
      <w:pPr>
        <w:pStyle w:val="Default"/>
        <w:numPr>
          <w:ilvl w:val="0"/>
          <w:numId w:val="9"/>
        </w:numPr>
        <w:rPr>
          <w:rFonts w:ascii="Garamond" w:hAnsi="Garamond"/>
          <w:sz w:val="28"/>
          <w:szCs w:val="28"/>
        </w:rPr>
      </w:pPr>
      <w:r w:rsidRPr="00263E57">
        <w:rPr>
          <w:rFonts w:ascii="Garamond" w:hAnsi="Garamond"/>
          <w:sz w:val="28"/>
          <w:szCs w:val="28"/>
        </w:rPr>
        <w:t>Describe how the kidneys and the liver are closely associated with the circulatory system as they perform the excretory function of removing waste from the blood. Recognize that kidneys remove nitrogenous wastes, and the liver removes many toxic compounds from blood.  (</w:t>
      </w:r>
      <w:r>
        <w:rPr>
          <w:rFonts w:ascii="Garamond" w:hAnsi="Garamond"/>
          <w:sz w:val="28"/>
          <w:szCs w:val="28"/>
        </w:rPr>
        <w:t xml:space="preserve">MCAS standard </w:t>
      </w:r>
      <w:r w:rsidRPr="00263E57">
        <w:rPr>
          <w:rFonts w:ascii="Garamond" w:hAnsi="Garamond"/>
          <w:sz w:val="28"/>
          <w:szCs w:val="28"/>
        </w:rPr>
        <w:t>4.2</w:t>
      </w:r>
      <w:r>
        <w:rPr>
          <w:rFonts w:ascii="Garamond" w:hAnsi="Garamond"/>
          <w:sz w:val="28"/>
          <w:szCs w:val="28"/>
        </w:rPr>
        <w:t>, Chapter 38-3</w:t>
      </w:r>
      <w:r w:rsidRPr="00263E57">
        <w:rPr>
          <w:rFonts w:ascii="Garamond" w:hAnsi="Garamond"/>
          <w:sz w:val="28"/>
          <w:szCs w:val="28"/>
        </w:rPr>
        <w:t>)</w:t>
      </w:r>
    </w:p>
    <w:p w:rsidR="007A50C2" w:rsidRPr="00263E57" w:rsidRDefault="006F23D4" w:rsidP="006F23D4">
      <w:pPr>
        <w:pStyle w:val="Default"/>
        <w:jc w:val="center"/>
        <w:rPr>
          <w:rFonts w:ascii="Garamond" w:hAnsi="Garamond"/>
          <w:sz w:val="28"/>
          <w:szCs w:val="28"/>
        </w:rPr>
      </w:pPr>
      <w:r>
        <w:rPr>
          <w:rFonts w:ascii="Garamond" w:hAnsi="Garamond"/>
          <w:noProof/>
          <w:sz w:val="28"/>
          <w:szCs w:val="28"/>
        </w:rPr>
        <w:drawing>
          <wp:inline distT="0" distB="0" distL="0" distR="0">
            <wp:extent cx="5950830" cy="4203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50830" cy="4203700"/>
                    </a:xfrm>
                    <a:prstGeom prst="rect">
                      <a:avLst/>
                    </a:prstGeom>
                    <a:noFill/>
                    <a:ln>
                      <a:noFill/>
                    </a:ln>
                  </pic:spPr>
                </pic:pic>
              </a:graphicData>
            </a:graphic>
          </wp:inline>
        </w:drawing>
      </w:r>
    </w:p>
    <w:p w:rsidR="005C06D0" w:rsidRPr="00263E57" w:rsidRDefault="005C06D0" w:rsidP="005C06D0">
      <w:pPr>
        <w:pStyle w:val="Default"/>
        <w:ind w:hanging="620"/>
        <w:rPr>
          <w:rFonts w:ascii="Garamond" w:hAnsi="Garamond"/>
          <w:sz w:val="28"/>
          <w:szCs w:val="28"/>
        </w:rPr>
      </w:pPr>
    </w:p>
    <w:p w:rsidR="005C06D0" w:rsidRDefault="005C06D0" w:rsidP="00444965">
      <w:pPr>
        <w:pStyle w:val="Default"/>
        <w:numPr>
          <w:ilvl w:val="0"/>
          <w:numId w:val="9"/>
        </w:numPr>
        <w:rPr>
          <w:rFonts w:ascii="Garamond" w:hAnsi="Garamond"/>
          <w:sz w:val="28"/>
          <w:szCs w:val="28"/>
        </w:rPr>
      </w:pPr>
      <w:r w:rsidRPr="00263E57">
        <w:rPr>
          <w:rFonts w:ascii="Garamond" w:hAnsi="Garamond"/>
          <w:sz w:val="28"/>
          <w:szCs w:val="28"/>
        </w:rPr>
        <w:t>Explain how the nervous system mediates communication among different parts of the body and mediates the body’s interactions with the environment. Identify the basic parts of the nervous system (Brain, Spinal c</w:t>
      </w:r>
      <w:r w:rsidR="004B2A9F">
        <w:rPr>
          <w:rFonts w:ascii="Garamond" w:hAnsi="Garamond"/>
          <w:sz w:val="28"/>
          <w:szCs w:val="28"/>
        </w:rPr>
        <w:t xml:space="preserve">ord, neurons) and explain how </w:t>
      </w:r>
      <w:r w:rsidRPr="00263E57">
        <w:rPr>
          <w:rFonts w:ascii="Garamond" w:hAnsi="Garamond"/>
          <w:sz w:val="28"/>
          <w:szCs w:val="28"/>
        </w:rPr>
        <w:t>neurons communicate with each other and with skeletal muscle cells.</w:t>
      </w:r>
      <w:r w:rsidR="00263E57" w:rsidRPr="00263E57">
        <w:rPr>
          <w:rFonts w:ascii="Garamond" w:hAnsi="Garamond"/>
          <w:sz w:val="28"/>
          <w:szCs w:val="28"/>
        </w:rPr>
        <w:t xml:space="preserve"> (</w:t>
      </w:r>
      <w:r w:rsidR="004B2A9F">
        <w:rPr>
          <w:rFonts w:ascii="Garamond" w:hAnsi="Garamond"/>
          <w:sz w:val="28"/>
          <w:szCs w:val="28"/>
        </w:rPr>
        <w:t xml:space="preserve">MCAS standard </w:t>
      </w:r>
      <w:r w:rsidR="00263E57" w:rsidRPr="00263E57">
        <w:rPr>
          <w:rFonts w:ascii="Garamond" w:hAnsi="Garamond"/>
          <w:sz w:val="28"/>
          <w:szCs w:val="28"/>
        </w:rPr>
        <w:t>4.4</w:t>
      </w:r>
      <w:r w:rsidR="004B2A9F">
        <w:rPr>
          <w:rFonts w:ascii="Garamond" w:hAnsi="Garamond"/>
          <w:sz w:val="28"/>
          <w:szCs w:val="28"/>
        </w:rPr>
        <w:t>, Chapter 35-2 &amp; 35-3</w:t>
      </w:r>
      <w:r w:rsidR="00263E57" w:rsidRPr="00263E57">
        <w:rPr>
          <w:rFonts w:ascii="Garamond" w:hAnsi="Garamond"/>
          <w:sz w:val="28"/>
          <w:szCs w:val="28"/>
        </w:rPr>
        <w:t>)</w:t>
      </w:r>
    </w:p>
    <w:p w:rsidR="005D7047" w:rsidRDefault="005D7047" w:rsidP="00444965">
      <w:pPr>
        <w:pStyle w:val="Default"/>
        <w:numPr>
          <w:ilvl w:val="0"/>
          <w:numId w:val="14"/>
        </w:numPr>
        <w:rPr>
          <w:rFonts w:ascii="Garamond" w:hAnsi="Garamond"/>
          <w:sz w:val="28"/>
          <w:szCs w:val="28"/>
        </w:rPr>
      </w:pPr>
      <w:r>
        <w:rPr>
          <w:rFonts w:ascii="Garamond" w:hAnsi="Garamond"/>
          <w:sz w:val="28"/>
          <w:szCs w:val="28"/>
        </w:rPr>
        <w:t>The function of the nervous system is to gather information from the internal and external environment, process that information, and produce a response.</w:t>
      </w:r>
    </w:p>
    <w:p w:rsidR="005D7047" w:rsidRPr="005D7047" w:rsidRDefault="005D7047" w:rsidP="00444965">
      <w:pPr>
        <w:pStyle w:val="Default"/>
        <w:numPr>
          <w:ilvl w:val="0"/>
          <w:numId w:val="13"/>
        </w:numPr>
        <w:rPr>
          <w:rFonts w:ascii="Garamond" w:hAnsi="Garamond"/>
          <w:sz w:val="28"/>
          <w:szCs w:val="28"/>
        </w:rPr>
      </w:pPr>
      <w:r w:rsidRPr="005D7047">
        <w:rPr>
          <w:rFonts w:ascii="Garamond" w:hAnsi="Garamond"/>
          <w:sz w:val="28"/>
          <w:szCs w:val="28"/>
        </w:rPr>
        <w:t>Central nervous system (CNS)</w:t>
      </w:r>
    </w:p>
    <w:p w:rsidR="005D7047" w:rsidRPr="005D7047" w:rsidRDefault="005D7047" w:rsidP="00444965">
      <w:pPr>
        <w:pStyle w:val="Default"/>
        <w:numPr>
          <w:ilvl w:val="1"/>
          <w:numId w:val="13"/>
        </w:numPr>
        <w:rPr>
          <w:rFonts w:ascii="Garamond" w:hAnsi="Garamond"/>
          <w:sz w:val="28"/>
          <w:szCs w:val="28"/>
        </w:rPr>
      </w:pPr>
      <w:r w:rsidRPr="005D7047">
        <w:rPr>
          <w:rFonts w:ascii="Garamond" w:hAnsi="Garamond"/>
          <w:sz w:val="28"/>
          <w:szCs w:val="28"/>
        </w:rPr>
        <w:t>Brain</w:t>
      </w:r>
    </w:p>
    <w:p w:rsidR="005D7047" w:rsidRPr="005D7047" w:rsidRDefault="005D7047" w:rsidP="00444965">
      <w:pPr>
        <w:pStyle w:val="Default"/>
        <w:numPr>
          <w:ilvl w:val="1"/>
          <w:numId w:val="13"/>
        </w:numPr>
        <w:rPr>
          <w:rFonts w:ascii="Garamond" w:hAnsi="Garamond"/>
          <w:sz w:val="28"/>
          <w:szCs w:val="28"/>
        </w:rPr>
      </w:pPr>
      <w:r w:rsidRPr="005D7047">
        <w:rPr>
          <w:rFonts w:ascii="Garamond" w:hAnsi="Garamond"/>
          <w:sz w:val="28"/>
          <w:szCs w:val="28"/>
        </w:rPr>
        <w:t>Spinal cord</w:t>
      </w:r>
    </w:p>
    <w:p w:rsidR="005D7047" w:rsidRPr="005D7047" w:rsidRDefault="005D7047" w:rsidP="00444965">
      <w:pPr>
        <w:pStyle w:val="Default"/>
        <w:numPr>
          <w:ilvl w:val="0"/>
          <w:numId w:val="13"/>
        </w:numPr>
        <w:rPr>
          <w:rFonts w:ascii="Garamond" w:hAnsi="Garamond"/>
          <w:sz w:val="28"/>
          <w:szCs w:val="28"/>
        </w:rPr>
      </w:pPr>
      <w:r w:rsidRPr="005D7047">
        <w:rPr>
          <w:rFonts w:ascii="Garamond" w:hAnsi="Garamond"/>
          <w:sz w:val="28"/>
          <w:szCs w:val="28"/>
        </w:rPr>
        <w:t>Peripheral nervous system (PNS)</w:t>
      </w:r>
    </w:p>
    <w:p w:rsidR="005D7047" w:rsidRDefault="003034F4" w:rsidP="00444965">
      <w:pPr>
        <w:pStyle w:val="Default"/>
        <w:numPr>
          <w:ilvl w:val="1"/>
          <w:numId w:val="13"/>
        </w:numPr>
        <w:rPr>
          <w:rFonts w:ascii="Garamond" w:hAnsi="Garamond"/>
          <w:sz w:val="28"/>
          <w:szCs w:val="28"/>
        </w:rPr>
      </w:pPr>
      <w:r>
        <w:rPr>
          <w:rFonts w:ascii="Garamond" w:hAnsi="Garamond"/>
          <w:sz w:val="28"/>
          <w:szCs w:val="28"/>
        </w:rPr>
        <w:t>Nervous tissue</w:t>
      </w:r>
      <w:r w:rsidR="005D7047" w:rsidRPr="005D7047">
        <w:rPr>
          <w:rFonts w:ascii="Garamond" w:hAnsi="Garamond"/>
          <w:sz w:val="28"/>
          <w:szCs w:val="28"/>
        </w:rPr>
        <w:t xml:space="preserve"> outside the brain and spinal cord</w:t>
      </w:r>
    </w:p>
    <w:p w:rsidR="005D7047" w:rsidRPr="005D7047" w:rsidRDefault="005D7047" w:rsidP="00444965">
      <w:pPr>
        <w:pStyle w:val="Default"/>
        <w:numPr>
          <w:ilvl w:val="0"/>
          <w:numId w:val="13"/>
        </w:numPr>
        <w:rPr>
          <w:rFonts w:ascii="Garamond" w:hAnsi="Garamond"/>
          <w:sz w:val="28"/>
          <w:szCs w:val="28"/>
        </w:rPr>
      </w:pPr>
      <w:r w:rsidRPr="005D7047">
        <w:rPr>
          <w:rFonts w:ascii="Garamond" w:hAnsi="Garamond"/>
          <w:sz w:val="28"/>
          <w:szCs w:val="28"/>
        </w:rPr>
        <w:t>Sensory (afferent) division</w:t>
      </w:r>
    </w:p>
    <w:p w:rsidR="005D7047" w:rsidRPr="005D7047" w:rsidRDefault="005D7047" w:rsidP="00444965">
      <w:pPr>
        <w:pStyle w:val="Default"/>
        <w:numPr>
          <w:ilvl w:val="1"/>
          <w:numId w:val="13"/>
        </w:numPr>
        <w:rPr>
          <w:rFonts w:ascii="Garamond" w:hAnsi="Garamond"/>
          <w:sz w:val="28"/>
          <w:szCs w:val="28"/>
        </w:rPr>
      </w:pPr>
      <w:r w:rsidRPr="005D7047">
        <w:rPr>
          <w:rFonts w:ascii="Garamond" w:hAnsi="Garamond"/>
          <w:sz w:val="28"/>
          <w:szCs w:val="28"/>
        </w:rPr>
        <w:t xml:space="preserve">Nerve fibers that carry information </w:t>
      </w:r>
      <w:r w:rsidRPr="005D7047">
        <w:rPr>
          <w:rFonts w:ascii="Garamond" w:hAnsi="Garamond"/>
          <w:i/>
          <w:iCs/>
          <w:sz w:val="28"/>
          <w:szCs w:val="28"/>
        </w:rPr>
        <w:t>to</w:t>
      </w:r>
      <w:r w:rsidRPr="005D7047">
        <w:rPr>
          <w:rFonts w:ascii="Garamond" w:hAnsi="Garamond"/>
          <w:sz w:val="28"/>
          <w:szCs w:val="28"/>
        </w:rPr>
        <w:t xml:space="preserve"> the central nervous system</w:t>
      </w:r>
    </w:p>
    <w:p w:rsidR="005D7047" w:rsidRPr="005D7047" w:rsidRDefault="005D7047" w:rsidP="00444965">
      <w:pPr>
        <w:pStyle w:val="Default"/>
        <w:numPr>
          <w:ilvl w:val="0"/>
          <w:numId w:val="13"/>
        </w:numPr>
        <w:rPr>
          <w:rFonts w:ascii="Garamond" w:hAnsi="Garamond"/>
          <w:sz w:val="28"/>
          <w:szCs w:val="28"/>
        </w:rPr>
      </w:pPr>
      <w:r w:rsidRPr="005D7047">
        <w:rPr>
          <w:rFonts w:ascii="Garamond" w:hAnsi="Garamond"/>
          <w:sz w:val="28"/>
          <w:szCs w:val="28"/>
        </w:rPr>
        <w:t>Motor (efferent) division</w:t>
      </w:r>
    </w:p>
    <w:p w:rsidR="005D7047" w:rsidRPr="005D7047" w:rsidRDefault="005D7047" w:rsidP="00444965">
      <w:pPr>
        <w:pStyle w:val="Default"/>
        <w:numPr>
          <w:ilvl w:val="1"/>
          <w:numId w:val="13"/>
        </w:numPr>
        <w:rPr>
          <w:rFonts w:ascii="Garamond" w:hAnsi="Garamond"/>
          <w:sz w:val="28"/>
          <w:szCs w:val="28"/>
        </w:rPr>
      </w:pPr>
      <w:r w:rsidRPr="005D7047">
        <w:rPr>
          <w:rFonts w:ascii="Garamond" w:hAnsi="Garamond"/>
          <w:sz w:val="28"/>
          <w:szCs w:val="28"/>
        </w:rPr>
        <w:t xml:space="preserve">Nerve fibers that carry impulses </w:t>
      </w:r>
      <w:r w:rsidRPr="005D7047">
        <w:rPr>
          <w:rFonts w:ascii="Garamond" w:hAnsi="Garamond"/>
          <w:i/>
          <w:iCs/>
          <w:sz w:val="28"/>
          <w:szCs w:val="28"/>
        </w:rPr>
        <w:t>away from</w:t>
      </w:r>
      <w:r w:rsidRPr="005D7047">
        <w:rPr>
          <w:rFonts w:ascii="Garamond" w:hAnsi="Garamond"/>
          <w:sz w:val="28"/>
          <w:szCs w:val="28"/>
        </w:rPr>
        <w:t xml:space="preserve"> the central nervous system</w:t>
      </w:r>
    </w:p>
    <w:p w:rsidR="005D7047" w:rsidRDefault="005D7047" w:rsidP="005D7047">
      <w:pPr>
        <w:pStyle w:val="Default"/>
        <w:jc w:val="center"/>
        <w:rPr>
          <w:rFonts w:ascii="Garamond" w:hAnsi="Garamond"/>
          <w:sz w:val="28"/>
          <w:szCs w:val="28"/>
        </w:rPr>
      </w:pPr>
      <w:r w:rsidRPr="005D7047">
        <w:rPr>
          <w:rFonts w:ascii="Garamond" w:hAnsi="Garamond"/>
          <w:noProof/>
          <w:sz w:val="28"/>
          <w:szCs w:val="28"/>
        </w:rPr>
        <w:drawing>
          <wp:inline distT="0" distB="0" distL="0" distR="0">
            <wp:extent cx="2556076" cy="1587500"/>
            <wp:effectExtent l="0" t="0" r="9525" b="0"/>
            <wp:docPr id="395274" name="Picture 10" descr="0701.jpg                                                       0000A99AKARL's Pocketrans              B81D7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74" name="Picture 10" descr="0701.jpg                                                       0000A99AKARL's Pocketrans              B81D7FD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681"/>
                    <a:stretch>
                      <a:fillRect/>
                    </a:stretch>
                  </pic:blipFill>
                  <pic:spPr bwMode="auto">
                    <a:xfrm>
                      <a:off x="0" y="0"/>
                      <a:ext cx="2557455" cy="1588357"/>
                    </a:xfrm>
                    <a:prstGeom prst="rect">
                      <a:avLst/>
                    </a:prstGeom>
                    <a:noFill/>
                    <a:ln>
                      <a:noFill/>
                    </a:ln>
                    <a:extLst/>
                  </pic:spPr>
                </pic:pic>
              </a:graphicData>
            </a:graphic>
          </wp:inline>
        </w:drawing>
      </w:r>
    </w:p>
    <w:p w:rsidR="005D7047" w:rsidRDefault="005D7047" w:rsidP="00263E57">
      <w:pPr>
        <w:pStyle w:val="Default"/>
        <w:rPr>
          <w:rFonts w:ascii="Garamond" w:hAnsi="Garamond"/>
          <w:sz w:val="28"/>
          <w:szCs w:val="28"/>
        </w:rPr>
      </w:pPr>
    </w:p>
    <w:p w:rsidR="005D7047" w:rsidRDefault="005D7047" w:rsidP="00444965">
      <w:pPr>
        <w:pStyle w:val="Default"/>
        <w:numPr>
          <w:ilvl w:val="0"/>
          <w:numId w:val="15"/>
        </w:numPr>
        <w:rPr>
          <w:rFonts w:ascii="Garamond" w:hAnsi="Garamond"/>
          <w:sz w:val="28"/>
          <w:szCs w:val="28"/>
        </w:rPr>
      </w:pPr>
      <w:r>
        <w:rPr>
          <w:rFonts w:ascii="Garamond" w:hAnsi="Garamond"/>
          <w:sz w:val="28"/>
          <w:szCs w:val="28"/>
        </w:rPr>
        <w:t>Neuron</w:t>
      </w:r>
      <w:r w:rsidR="003034F4">
        <w:rPr>
          <w:rFonts w:ascii="Garamond" w:hAnsi="Garamond"/>
          <w:sz w:val="28"/>
          <w:szCs w:val="28"/>
        </w:rPr>
        <w:t>: Nerve cells</w:t>
      </w:r>
    </w:p>
    <w:p w:rsidR="003034F4" w:rsidRDefault="003034F4" w:rsidP="00444965">
      <w:pPr>
        <w:pStyle w:val="Default"/>
        <w:numPr>
          <w:ilvl w:val="1"/>
          <w:numId w:val="15"/>
        </w:numPr>
        <w:rPr>
          <w:rFonts w:ascii="Garamond" w:hAnsi="Garamond"/>
          <w:sz w:val="28"/>
          <w:szCs w:val="28"/>
        </w:rPr>
      </w:pPr>
      <w:r>
        <w:rPr>
          <w:rFonts w:ascii="Garamond" w:hAnsi="Garamond"/>
          <w:sz w:val="28"/>
          <w:szCs w:val="28"/>
        </w:rPr>
        <w:t>Communicate by way of neurotransmitters</w:t>
      </w:r>
    </w:p>
    <w:p w:rsidR="003034F4" w:rsidRPr="00263E57" w:rsidRDefault="003034F4" w:rsidP="00263E57">
      <w:pPr>
        <w:pStyle w:val="Default"/>
        <w:rPr>
          <w:rFonts w:ascii="Garamond" w:hAnsi="Garamond"/>
          <w:sz w:val="28"/>
          <w:szCs w:val="28"/>
        </w:rPr>
      </w:pPr>
      <w:r>
        <w:rPr>
          <w:rFonts w:ascii="Garamond" w:hAnsi="Garamond"/>
          <w:noProof/>
          <w:sz w:val="28"/>
          <w:szCs w:val="28"/>
        </w:rPr>
        <w:drawing>
          <wp:inline distT="0" distB="0" distL="0" distR="0">
            <wp:extent cx="3429000" cy="150019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9996" cy="1500626"/>
                    </a:xfrm>
                    <a:prstGeom prst="rect">
                      <a:avLst/>
                    </a:prstGeom>
                    <a:noFill/>
                    <a:ln>
                      <a:noFill/>
                    </a:ln>
                  </pic:spPr>
                </pic:pic>
              </a:graphicData>
            </a:graphic>
          </wp:inline>
        </w:drawing>
      </w:r>
      <w:r w:rsidRPr="003034F4">
        <w:rPr>
          <w:rFonts w:asciiTheme="minorHAnsi" w:hAnsiTheme="minorHAnsi" w:cstheme="minorBidi"/>
          <w:noProof/>
          <w:color w:val="auto"/>
        </w:rPr>
        <w:t xml:space="preserve"> </w:t>
      </w:r>
      <w:r w:rsidRPr="003034F4">
        <w:rPr>
          <w:rFonts w:ascii="Garamond" w:hAnsi="Garamond"/>
          <w:noProof/>
          <w:sz w:val="28"/>
          <w:szCs w:val="28"/>
        </w:rPr>
        <w:drawing>
          <wp:inline distT="0" distB="0" distL="0" distR="0">
            <wp:extent cx="3170497" cy="2412733"/>
            <wp:effectExtent l="0" t="0" r="5080" b="635"/>
            <wp:docPr id="17" name="Picture 8" descr="0710.jpg                                                       0000A99AKARL's Pocketrans              B81D7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0710.jpg                                                       0000A99AKARL's Pocketrans              B81D7FDE:"/>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000"/>
                    <a:stretch>
                      <a:fillRect/>
                    </a:stretch>
                  </pic:blipFill>
                  <pic:spPr bwMode="auto">
                    <a:xfrm>
                      <a:off x="0" y="0"/>
                      <a:ext cx="3170892" cy="2413033"/>
                    </a:xfrm>
                    <a:prstGeom prst="rect">
                      <a:avLst/>
                    </a:prstGeom>
                    <a:noFill/>
                    <a:ln>
                      <a:noFill/>
                    </a:ln>
                    <a:extLst/>
                  </pic:spPr>
                </pic:pic>
              </a:graphicData>
            </a:graphic>
          </wp:inline>
        </w:drawing>
      </w:r>
    </w:p>
    <w:p w:rsidR="005D7047" w:rsidRDefault="005D7047" w:rsidP="00263E57">
      <w:pPr>
        <w:pStyle w:val="Default"/>
        <w:rPr>
          <w:rFonts w:ascii="Garamond" w:hAnsi="Garamond"/>
          <w:sz w:val="28"/>
          <w:szCs w:val="28"/>
        </w:rPr>
      </w:pPr>
    </w:p>
    <w:p w:rsidR="005D7047" w:rsidRPr="00263E57" w:rsidRDefault="005D7047" w:rsidP="00263E57">
      <w:pPr>
        <w:pStyle w:val="Default"/>
        <w:rPr>
          <w:rFonts w:ascii="Garamond" w:hAnsi="Garamond"/>
          <w:sz w:val="28"/>
          <w:szCs w:val="28"/>
        </w:rPr>
      </w:pPr>
    </w:p>
    <w:p w:rsidR="00EF5A4F" w:rsidRPr="00263E57" w:rsidRDefault="00EF5A4F" w:rsidP="00EF5A4F">
      <w:pPr>
        <w:pStyle w:val="Default"/>
        <w:rPr>
          <w:rFonts w:ascii="Garamond" w:hAnsi="Garamond"/>
          <w:sz w:val="28"/>
          <w:szCs w:val="28"/>
        </w:rPr>
      </w:pPr>
    </w:p>
    <w:p w:rsidR="003034F4" w:rsidRDefault="003034F4" w:rsidP="00EF5A4F">
      <w:pPr>
        <w:pStyle w:val="Default"/>
        <w:rPr>
          <w:rFonts w:ascii="Garamond" w:hAnsi="Garamond"/>
          <w:sz w:val="28"/>
          <w:szCs w:val="28"/>
        </w:rPr>
      </w:pPr>
      <w:r>
        <w:rPr>
          <w:rFonts w:ascii="Garamond" w:hAnsi="Garamond"/>
          <w:sz w:val="28"/>
          <w:szCs w:val="28"/>
        </w:rPr>
        <w:br w:type="page"/>
      </w:r>
    </w:p>
    <w:p w:rsidR="00EF5A4F" w:rsidRDefault="00EF5A4F" w:rsidP="00444965">
      <w:pPr>
        <w:pStyle w:val="Default"/>
        <w:numPr>
          <w:ilvl w:val="0"/>
          <w:numId w:val="9"/>
        </w:numPr>
        <w:rPr>
          <w:rFonts w:ascii="Garamond" w:hAnsi="Garamond"/>
          <w:sz w:val="28"/>
          <w:szCs w:val="28"/>
        </w:rPr>
      </w:pPr>
      <w:r w:rsidRPr="00263E57">
        <w:rPr>
          <w:rFonts w:ascii="Garamond" w:hAnsi="Garamond"/>
          <w:sz w:val="28"/>
          <w:szCs w:val="28"/>
        </w:rPr>
        <w:lastRenderedPageBreak/>
        <w:t xml:space="preserve">Explain how the muscular/skeletal system (skeletal, smooth and cardiac muscles, bones, cartilage, ligaments, tendons) works with other systems to support the body and allow for movement. Recognize that bones produce blood cells. </w:t>
      </w:r>
      <w:r w:rsidR="00263E57" w:rsidRPr="00263E57">
        <w:rPr>
          <w:rFonts w:ascii="Garamond" w:hAnsi="Garamond"/>
          <w:sz w:val="28"/>
          <w:szCs w:val="28"/>
        </w:rPr>
        <w:t xml:space="preserve"> (</w:t>
      </w:r>
      <w:r w:rsidR="004B2A9F">
        <w:rPr>
          <w:rFonts w:ascii="Garamond" w:hAnsi="Garamond"/>
          <w:sz w:val="28"/>
          <w:szCs w:val="28"/>
        </w:rPr>
        <w:t xml:space="preserve">MCAS standard </w:t>
      </w:r>
      <w:r w:rsidR="00263E57" w:rsidRPr="00263E57">
        <w:rPr>
          <w:rFonts w:ascii="Garamond" w:hAnsi="Garamond"/>
          <w:sz w:val="28"/>
          <w:szCs w:val="28"/>
        </w:rPr>
        <w:t>4.5</w:t>
      </w:r>
      <w:r w:rsidR="004B2A9F">
        <w:rPr>
          <w:rFonts w:ascii="Garamond" w:hAnsi="Garamond"/>
          <w:sz w:val="28"/>
          <w:szCs w:val="28"/>
        </w:rPr>
        <w:t>, Chapter 36-1 &amp; 36-2</w:t>
      </w:r>
      <w:r w:rsidR="00263E57" w:rsidRPr="00263E57">
        <w:rPr>
          <w:rFonts w:ascii="Garamond" w:hAnsi="Garamond"/>
          <w:sz w:val="28"/>
          <w:szCs w:val="28"/>
        </w:rPr>
        <w:t>)</w:t>
      </w:r>
    </w:p>
    <w:p w:rsidR="00F17894" w:rsidRDefault="00F17894" w:rsidP="00EF5A4F">
      <w:pPr>
        <w:pStyle w:val="Default"/>
        <w:rPr>
          <w:rFonts w:ascii="Garamond" w:hAnsi="Garamond"/>
          <w:sz w:val="28"/>
          <w:szCs w:val="28"/>
        </w:rPr>
      </w:pPr>
    </w:p>
    <w:p w:rsidR="00D20513" w:rsidRDefault="00340697" w:rsidP="00D20513">
      <w:pPr>
        <w:pStyle w:val="Default"/>
        <w:rPr>
          <w:rFonts w:ascii="Garamond" w:hAnsi="Garamond"/>
          <w:sz w:val="28"/>
          <w:szCs w:val="28"/>
        </w:rPr>
      </w:pPr>
      <w:r>
        <w:rPr>
          <w:rFonts w:ascii="Garamond" w:hAnsi="Garamond"/>
          <w:sz w:val="28"/>
          <w:szCs w:val="28"/>
        </w:rPr>
        <w:t xml:space="preserve">1. </w:t>
      </w:r>
      <w:r w:rsidR="00F17894">
        <w:rPr>
          <w:rFonts w:ascii="Garamond" w:hAnsi="Garamond"/>
          <w:sz w:val="28"/>
          <w:szCs w:val="28"/>
        </w:rPr>
        <w:t xml:space="preserve">Circle the two types of muscle cells </w:t>
      </w:r>
      <w:r w:rsidR="00D20513">
        <w:rPr>
          <w:rFonts w:ascii="Garamond" w:hAnsi="Garamond"/>
          <w:sz w:val="28"/>
          <w:szCs w:val="28"/>
        </w:rPr>
        <w:tab/>
      </w:r>
      <w:r w:rsidR="00D20513">
        <w:rPr>
          <w:rFonts w:ascii="Garamond" w:hAnsi="Garamond"/>
          <w:sz w:val="28"/>
          <w:szCs w:val="28"/>
        </w:rPr>
        <w:tab/>
      </w:r>
      <w:r w:rsidR="00D20513">
        <w:rPr>
          <w:rFonts w:ascii="Garamond" w:hAnsi="Garamond"/>
          <w:sz w:val="28"/>
          <w:szCs w:val="28"/>
        </w:rPr>
        <w:tab/>
      </w:r>
      <w:r>
        <w:rPr>
          <w:rFonts w:ascii="Garamond" w:hAnsi="Garamond"/>
          <w:sz w:val="28"/>
          <w:szCs w:val="28"/>
        </w:rPr>
        <w:t xml:space="preserve">3. </w:t>
      </w:r>
      <w:r w:rsidR="00D20513">
        <w:rPr>
          <w:rFonts w:ascii="Garamond" w:hAnsi="Garamond"/>
          <w:sz w:val="28"/>
          <w:szCs w:val="28"/>
        </w:rPr>
        <w:t xml:space="preserve">What three “parts” make up the </w:t>
      </w:r>
      <w:proofErr w:type="gramStart"/>
      <w:r w:rsidR="00D20513">
        <w:rPr>
          <w:rFonts w:ascii="Garamond" w:hAnsi="Garamond"/>
          <w:sz w:val="28"/>
          <w:szCs w:val="28"/>
        </w:rPr>
        <w:t>axial</w:t>
      </w:r>
      <w:proofErr w:type="gramEnd"/>
      <w:r w:rsidR="00D20513">
        <w:rPr>
          <w:rFonts w:ascii="Garamond" w:hAnsi="Garamond"/>
          <w:sz w:val="28"/>
          <w:szCs w:val="28"/>
        </w:rPr>
        <w:t xml:space="preserve"> </w:t>
      </w:r>
    </w:p>
    <w:p w:rsidR="00D20513" w:rsidRDefault="00D20513" w:rsidP="00D20513">
      <w:pPr>
        <w:pStyle w:val="Default"/>
        <w:rPr>
          <w:rFonts w:ascii="Garamond" w:hAnsi="Garamond"/>
          <w:sz w:val="28"/>
          <w:szCs w:val="28"/>
        </w:rPr>
      </w:pPr>
      <w:proofErr w:type="gramStart"/>
      <w:r>
        <w:rPr>
          <w:rFonts w:ascii="Garamond" w:hAnsi="Garamond"/>
          <w:sz w:val="28"/>
          <w:szCs w:val="28"/>
        </w:rPr>
        <w:t>that</w:t>
      </w:r>
      <w:proofErr w:type="gramEnd"/>
      <w:r>
        <w:rPr>
          <w:rFonts w:ascii="Garamond" w:hAnsi="Garamond"/>
          <w:sz w:val="28"/>
          <w:szCs w:val="28"/>
        </w:rPr>
        <w:t xml:space="preserve"> are </w:t>
      </w:r>
      <w:r w:rsidRPr="00340697">
        <w:rPr>
          <w:rFonts w:ascii="Garamond" w:hAnsi="Garamond"/>
          <w:i/>
          <w:sz w:val="28"/>
          <w:szCs w:val="28"/>
        </w:rPr>
        <w:t>involuntary</w:t>
      </w:r>
      <w:r w:rsidR="00340697">
        <w:rPr>
          <w:rFonts w:ascii="Garamond" w:hAnsi="Garamond"/>
          <w:sz w:val="28"/>
          <w:szCs w:val="28"/>
        </w:rPr>
        <w:t>.</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340697">
        <w:rPr>
          <w:rFonts w:ascii="Garamond" w:hAnsi="Garamond"/>
          <w:sz w:val="28"/>
          <w:szCs w:val="28"/>
        </w:rPr>
        <w:tab/>
      </w:r>
      <w:r w:rsidR="00340697">
        <w:rPr>
          <w:rFonts w:ascii="Garamond" w:hAnsi="Garamond"/>
          <w:sz w:val="28"/>
          <w:szCs w:val="28"/>
        </w:rPr>
        <w:tab/>
      </w:r>
      <w:proofErr w:type="gramStart"/>
      <w:r>
        <w:rPr>
          <w:rFonts w:ascii="Garamond" w:hAnsi="Garamond"/>
          <w:sz w:val="28"/>
          <w:szCs w:val="28"/>
        </w:rPr>
        <w:t>skeleton</w:t>
      </w:r>
      <w:proofErr w:type="gramEnd"/>
      <w:r>
        <w:rPr>
          <w:rFonts w:ascii="Garamond" w:hAnsi="Garamond"/>
          <w:sz w:val="28"/>
          <w:szCs w:val="28"/>
        </w:rPr>
        <w:t>?</w:t>
      </w:r>
    </w:p>
    <w:p w:rsidR="00340697" w:rsidRDefault="00340697" w:rsidP="00D20513">
      <w:pPr>
        <w:pStyle w:val="Default"/>
        <w:rPr>
          <w:rFonts w:ascii="Garamond" w:hAnsi="Garamond"/>
          <w:sz w:val="28"/>
          <w:szCs w:val="28"/>
        </w:rPr>
      </w:pPr>
    </w:p>
    <w:p w:rsidR="00340697" w:rsidRDefault="00340697" w:rsidP="00D20513">
      <w:pPr>
        <w:pStyle w:val="Default"/>
        <w:rPr>
          <w:rFonts w:ascii="Garamond" w:hAnsi="Garamond"/>
          <w:sz w:val="28"/>
          <w:szCs w:val="28"/>
        </w:rPr>
      </w:pPr>
      <w:r>
        <w:rPr>
          <w:rFonts w:ascii="Garamond" w:hAnsi="Garamond"/>
          <w:sz w:val="28"/>
          <w:szCs w:val="28"/>
        </w:rPr>
        <w:t>2. Draw a box around the muscle cell</w:t>
      </w:r>
      <w:r>
        <w:rPr>
          <w:rFonts w:ascii="Garamond" w:hAnsi="Garamond"/>
          <w:sz w:val="28"/>
          <w:szCs w:val="28"/>
        </w:rPr>
        <w:tab/>
      </w:r>
      <w:r>
        <w:rPr>
          <w:rFonts w:ascii="Garamond" w:hAnsi="Garamond"/>
          <w:sz w:val="28"/>
          <w:szCs w:val="28"/>
        </w:rPr>
        <w:tab/>
      </w:r>
      <w:r>
        <w:rPr>
          <w:rFonts w:ascii="Garamond" w:hAnsi="Garamond"/>
          <w:sz w:val="28"/>
          <w:szCs w:val="28"/>
        </w:rPr>
        <w:tab/>
      </w:r>
    </w:p>
    <w:p w:rsidR="00340697" w:rsidRDefault="00340697" w:rsidP="00D20513">
      <w:pPr>
        <w:pStyle w:val="Default"/>
        <w:rPr>
          <w:rFonts w:ascii="Garamond" w:hAnsi="Garamond"/>
          <w:sz w:val="28"/>
          <w:szCs w:val="28"/>
        </w:rPr>
      </w:pPr>
      <w:proofErr w:type="gramStart"/>
      <w:r>
        <w:rPr>
          <w:rFonts w:ascii="Garamond" w:hAnsi="Garamond"/>
          <w:sz w:val="28"/>
          <w:szCs w:val="28"/>
        </w:rPr>
        <w:t>that</w:t>
      </w:r>
      <w:proofErr w:type="gramEnd"/>
      <w:r>
        <w:rPr>
          <w:rFonts w:ascii="Garamond" w:hAnsi="Garamond"/>
          <w:sz w:val="28"/>
          <w:szCs w:val="28"/>
        </w:rPr>
        <w:t xml:space="preserve"> is voluntary.</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4. Where are blood cells formed?</w:t>
      </w:r>
    </w:p>
    <w:p w:rsidR="00F17894" w:rsidRDefault="00F17894" w:rsidP="00EF5A4F">
      <w:pPr>
        <w:pStyle w:val="Default"/>
        <w:rPr>
          <w:rFonts w:ascii="Garamond" w:hAnsi="Garamond"/>
          <w:sz w:val="28"/>
          <w:szCs w:val="28"/>
        </w:rPr>
      </w:pPr>
    </w:p>
    <w:p w:rsidR="00F17894" w:rsidRDefault="00340697" w:rsidP="00EF5A4F">
      <w:pPr>
        <w:pStyle w:val="Default"/>
        <w:rPr>
          <w:rFonts w:ascii="Garamond" w:hAnsi="Garamond"/>
          <w:sz w:val="28"/>
          <w:szCs w:val="28"/>
        </w:rPr>
      </w:pPr>
      <w:r>
        <w:rPr>
          <w:rFonts w:ascii="Garamond" w:hAnsi="Garamond"/>
          <w:noProof/>
          <w:sz w:val="28"/>
          <w:szCs w:val="28"/>
        </w:rPr>
        <w:drawing>
          <wp:anchor distT="0" distB="0" distL="114300" distR="114300" simplePos="0" relativeHeight="251662336" behindDoc="0" locked="0" layoutInCell="1" allowOverlap="1">
            <wp:simplePos x="0" y="0"/>
            <wp:positionH relativeFrom="column">
              <wp:posOffset>3771900</wp:posOffset>
            </wp:positionH>
            <wp:positionV relativeFrom="paragraph">
              <wp:posOffset>485775</wp:posOffset>
            </wp:positionV>
            <wp:extent cx="3314700" cy="5165725"/>
            <wp:effectExtent l="0" t="0" r="12700" b="0"/>
            <wp:wrapTight wrapText="bothSides">
              <wp:wrapPolygon edited="0">
                <wp:start x="0" y="0"/>
                <wp:lineTo x="0" y="21454"/>
                <wp:lineTo x="21517" y="21454"/>
                <wp:lineTo x="215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516572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17894">
        <w:rPr>
          <w:rFonts w:ascii="Garamond" w:hAnsi="Garamond"/>
          <w:noProof/>
          <w:sz w:val="28"/>
          <w:szCs w:val="28"/>
        </w:rPr>
        <w:drawing>
          <wp:inline distT="0" distB="0" distL="0" distR="0">
            <wp:extent cx="3072765" cy="225488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72765" cy="225488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20513" w:rsidRDefault="00D20513" w:rsidP="00EF5A4F">
      <w:pPr>
        <w:pStyle w:val="Default"/>
        <w:rPr>
          <w:rFonts w:ascii="Garamond" w:hAnsi="Garamond"/>
          <w:sz w:val="28"/>
          <w:szCs w:val="28"/>
        </w:rPr>
      </w:pPr>
    </w:p>
    <w:p w:rsidR="00340697" w:rsidRDefault="00340697" w:rsidP="00EF5A4F">
      <w:pPr>
        <w:pStyle w:val="Default"/>
        <w:rPr>
          <w:rFonts w:ascii="Garamond" w:hAnsi="Garamond"/>
          <w:sz w:val="28"/>
          <w:szCs w:val="28"/>
        </w:rPr>
      </w:pPr>
    </w:p>
    <w:p w:rsidR="00340697" w:rsidRDefault="00340697" w:rsidP="00EF5A4F">
      <w:pPr>
        <w:pStyle w:val="Default"/>
        <w:rPr>
          <w:rFonts w:ascii="Garamond" w:hAnsi="Garamond"/>
          <w:sz w:val="28"/>
          <w:szCs w:val="28"/>
        </w:rPr>
      </w:pPr>
    </w:p>
    <w:p w:rsidR="00D20513" w:rsidRDefault="00D20513" w:rsidP="00EF5A4F">
      <w:pPr>
        <w:pStyle w:val="Default"/>
        <w:rPr>
          <w:rFonts w:ascii="Garamond" w:hAnsi="Garamond"/>
          <w:sz w:val="28"/>
          <w:szCs w:val="28"/>
        </w:rPr>
      </w:pPr>
    </w:p>
    <w:p w:rsidR="00D20513" w:rsidRDefault="00D20513" w:rsidP="00EF5A4F">
      <w:pPr>
        <w:pStyle w:val="Default"/>
        <w:rPr>
          <w:rFonts w:ascii="Garamond" w:hAnsi="Garamond"/>
          <w:sz w:val="28"/>
          <w:szCs w:val="28"/>
        </w:rPr>
      </w:pPr>
      <w:r w:rsidRPr="00D20513">
        <w:rPr>
          <w:rFonts w:ascii="Garamond" w:hAnsi="Garamond"/>
          <w:noProof/>
          <w:sz w:val="28"/>
          <w:szCs w:val="28"/>
        </w:rPr>
        <w:drawing>
          <wp:inline distT="0" distB="0" distL="0" distR="0">
            <wp:extent cx="3732992" cy="34544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2992" cy="34544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20513" w:rsidRDefault="00D20513" w:rsidP="00EF5A4F">
      <w:pPr>
        <w:pStyle w:val="Default"/>
        <w:rPr>
          <w:rFonts w:ascii="Garamond" w:hAnsi="Garamond"/>
          <w:sz w:val="28"/>
          <w:szCs w:val="28"/>
        </w:rPr>
      </w:pPr>
    </w:p>
    <w:p w:rsidR="00D20513" w:rsidRDefault="00D20513" w:rsidP="00EF5A4F">
      <w:pPr>
        <w:pStyle w:val="Default"/>
        <w:rPr>
          <w:rFonts w:ascii="Garamond" w:hAnsi="Garamond"/>
          <w:sz w:val="28"/>
          <w:szCs w:val="28"/>
        </w:rPr>
      </w:pPr>
    </w:p>
    <w:p w:rsidR="00EF5A4F" w:rsidRDefault="00EF5A4F" w:rsidP="00444965">
      <w:pPr>
        <w:pStyle w:val="Default"/>
        <w:numPr>
          <w:ilvl w:val="0"/>
          <w:numId w:val="9"/>
        </w:numPr>
        <w:rPr>
          <w:rFonts w:ascii="Garamond" w:hAnsi="Garamond"/>
          <w:sz w:val="28"/>
          <w:szCs w:val="28"/>
        </w:rPr>
      </w:pPr>
      <w:r w:rsidRPr="00263E57">
        <w:rPr>
          <w:rFonts w:ascii="Garamond" w:hAnsi="Garamond"/>
          <w:sz w:val="28"/>
          <w:szCs w:val="28"/>
        </w:rPr>
        <w:t>Recognize that the sexual reproductive system allows organisms to produce offspring that receive half of their genetic information from their mother and half from their father, and that sexually produced offspring resemble, but are not identi</w:t>
      </w:r>
      <w:r w:rsidR="00263E57" w:rsidRPr="00263E57">
        <w:rPr>
          <w:rFonts w:ascii="Garamond" w:hAnsi="Garamond"/>
          <w:sz w:val="28"/>
          <w:szCs w:val="28"/>
        </w:rPr>
        <w:t>cal to, either of their parents. (</w:t>
      </w:r>
      <w:r w:rsidR="004B2A9F">
        <w:rPr>
          <w:rFonts w:ascii="Garamond" w:hAnsi="Garamond"/>
          <w:sz w:val="28"/>
          <w:szCs w:val="28"/>
        </w:rPr>
        <w:t xml:space="preserve">MCAS standard </w:t>
      </w:r>
      <w:r w:rsidR="00263E57" w:rsidRPr="00263E57">
        <w:rPr>
          <w:rFonts w:ascii="Garamond" w:hAnsi="Garamond"/>
          <w:sz w:val="28"/>
          <w:szCs w:val="28"/>
        </w:rPr>
        <w:t>4.6</w:t>
      </w:r>
      <w:r w:rsidR="004B2A9F">
        <w:rPr>
          <w:rFonts w:ascii="Garamond" w:hAnsi="Garamond"/>
          <w:sz w:val="28"/>
          <w:szCs w:val="28"/>
        </w:rPr>
        <w:t>, Chapter 11-4</w:t>
      </w:r>
      <w:r w:rsidR="00263E57" w:rsidRPr="00263E57">
        <w:rPr>
          <w:rFonts w:ascii="Garamond" w:hAnsi="Garamond"/>
          <w:sz w:val="28"/>
          <w:szCs w:val="28"/>
        </w:rPr>
        <w:t xml:space="preserve">) </w:t>
      </w:r>
    </w:p>
    <w:p w:rsidR="00340697" w:rsidRDefault="00340697" w:rsidP="00340697">
      <w:pPr>
        <w:pStyle w:val="Default"/>
        <w:ind w:left="720"/>
        <w:rPr>
          <w:rFonts w:ascii="Garamond" w:hAnsi="Garamond"/>
          <w:sz w:val="28"/>
          <w:szCs w:val="28"/>
        </w:rPr>
      </w:pPr>
    </w:p>
    <w:p w:rsidR="00340697" w:rsidRDefault="0086107C" w:rsidP="00340697">
      <w:pPr>
        <w:pStyle w:val="Default"/>
        <w:ind w:left="720"/>
        <w:rPr>
          <w:rFonts w:ascii="Garamond" w:hAnsi="Garamond"/>
          <w:sz w:val="28"/>
          <w:szCs w:val="28"/>
        </w:rPr>
      </w:pPr>
      <w:r>
        <w:rPr>
          <w:rFonts w:ascii="Garamond" w:hAnsi="Garamond"/>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6" o:spid="_x0000_s1026" type="#_x0000_t38" style="position:absolute;left:0;text-align:left;margin-left:495pt;margin-top:112pt;width:9pt;height:135pt;flip:x;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" adj="-97200" strokecolor="#4f81bd [3204]" strokeweight="2pt">
            <v:stroke endarrow="open"/>
            <v:shadow on="t40000f" opacity="24903f" origin=",.5" offset="0,.55556mm"/>
          </v:shape>
        </w:pict>
      </w:r>
      <w:r w:rsidR="002D4BC9">
        <w:rPr>
          <w:rFonts w:ascii="Garamond" w:hAnsi="Garamond"/>
          <w:noProof/>
          <w:sz w:val="28"/>
          <w:szCs w:val="28"/>
        </w:rPr>
        <w:drawing>
          <wp:inline distT="0" distB="0" distL="0" distR="0">
            <wp:extent cx="3615179" cy="188087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15781" cy="1881183"/>
                    </a:xfrm>
                    <a:prstGeom prst="rect">
                      <a:avLst/>
                    </a:prstGeom>
                    <a:noFill/>
                    <a:ln>
                      <a:noFill/>
                    </a:ln>
                  </pic:spPr>
                </pic:pic>
              </a:graphicData>
            </a:graphic>
          </wp:inline>
        </w:drawing>
      </w:r>
      <w:r w:rsidR="002D4BC9">
        <w:rPr>
          <w:rFonts w:ascii="Garamond" w:hAnsi="Garamond"/>
          <w:sz w:val="28"/>
          <w:szCs w:val="28"/>
        </w:rPr>
        <w:tab/>
        <w:t xml:space="preserve">   </w:t>
      </w:r>
      <w:r w:rsidR="002D4BC9">
        <w:rPr>
          <w:rFonts w:ascii="Garamond" w:hAnsi="Garamond"/>
          <w:noProof/>
          <w:sz w:val="28"/>
          <w:szCs w:val="28"/>
        </w:rPr>
        <w:drawing>
          <wp:inline distT="0" distB="0" distL="0" distR="0">
            <wp:extent cx="2157904" cy="893989"/>
            <wp:effectExtent l="0" t="0" r="127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58646" cy="894296"/>
                    </a:xfrm>
                    <a:prstGeom prst="rect">
                      <a:avLst/>
                    </a:prstGeom>
                    <a:noFill/>
                    <a:ln>
                      <a:noFill/>
                    </a:ln>
                  </pic:spPr>
                </pic:pic>
              </a:graphicData>
            </a:graphic>
          </wp:inline>
        </w:drawing>
      </w:r>
    </w:p>
    <w:p w:rsidR="002D4BC9" w:rsidRDefault="002D4BC9" w:rsidP="00340697">
      <w:pPr>
        <w:pStyle w:val="Default"/>
        <w:ind w:left="720"/>
        <w:rPr>
          <w:rFonts w:ascii="Garamond" w:hAnsi="Garamond"/>
          <w:sz w:val="28"/>
          <w:szCs w:val="28"/>
        </w:rPr>
      </w:pPr>
    </w:p>
    <w:p w:rsidR="002D4BC9" w:rsidRDefault="00917D47" w:rsidP="00340697">
      <w:pPr>
        <w:pStyle w:val="Default"/>
        <w:ind w:left="720"/>
        <w:rPr>
          <w:rFonts w:ascii="Garamond" w:hAnsi="Garamond"/>
          <w:sz w:val="28"/>
          <w:szCs w:val="28"/>
        </w:rPr>
      </w:pPr>
      <w:r>
        <w:rPr>
          <w:rFonts w:ascii="Garamond" w:hAnsi="Garamond"/>
          <w:sz w:val="28"/>
          <w:szCs w:val="28"/>
        </w:rPr>
        <w:t>Crossing over allows for more variation:</w:t>
      </w:r>
    </w:p>
    <w:p w:rsidR="00917D47" w:rsidRPr="00263E57" w:rsidRDefault="00917D47" w:rsidP="00340697">
      <w:pPr>
        <w:pStyle w:val="Default"/>
        <w:ind w:left="720"/>
        <w:rPr>
          <w:rFonts w:ascii="Garamond" w:hAnsi="Garamond"/>
          <w:sz w:val="28"/>
          <w:szCs w:val="28"/>
        </w:rPr>
      </w:pPr>
      <w:r w:rsidRPr="00917D47">
        <w:rPr>
          <w:rFonts w:ascii="Garamond" w:hAnsi="Garamond"/>
          <w:noProof/>
          <w:sz w:val="28"/>
          <w:szCs w:val="28"/>
        </w:rPr>
        <w:drawing>
          <wp:inline distT="0" distB="0" distL="0" distR="0">
            <wp:extent cx="1466850" cy="1955800"/>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1466850" cy="1955800"/>
                    </a:xfrm>
                    <a:prstGeom prst="rect">
                      <a:avLst/>
                    </a:prstGeom>
                  </pic:spPr>
                </pic:pic>
              </a:graphicData>
            </a:graphic>
          </wp:inline>
        </w:drawing>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917D47">
        <w:rPr>
          <w:rFonts w:ascii="Garamond" w:hAnsi="Garamond"/>
          <w:noProof/>
          <w:sz w:val="28"/>
          <w:szCs w:val="28"/>
        </w:rPr>
        <w:drawing>
          <wp:inline distT="0" distB="0" distL="0" distR="0">
            <wp:extent cx="1714500" cy="2083884"/>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1714500" cy="2083884"/>
                    </a:xfrm>
                    <a:prstGeom prst="rect">
                      <a:avLst/>
                    </a:prstGeom>
                    <a:noFill/>
                    <a:ln>
                      <a:noFill/>
                    </a:ln>
                  </pic:spPr>
                </pic:pic>
              </a:graphicData>
            </a:graphic>
          </wp:inline>
        </w:drawing>
      </w:r>
    </w:p>
    <w:p w:rsidR="005C06D0" w:rsidRPr="00263E57" w:rsidRDefault="005C06D0" w:rsidP="005C06D0">
      <w:pPr>
        <w:rPr>
          <w:rFonts w:ascii="Garamond" w:hAnsi="Garamond"/>
          <w:sz w:val="28"/>
          <w:szCs w:val="28"/>
        </w:rPr>
      </w:pPr>
    </w:p>
    <w:p w:rsidR="00917D47" w:rsidRDefault="00917D47" w:rsidP="00EF5A4F">
      <w:pPr>
        <w:pStyle w:val="Default"/>
        <w:rPr>
          <w:rFonts w:ascii="Garamond" w:hAnsi="Garamond"/>
          <w:sz w:val="28"/>
          <w:szCs w:val="28"/>
        </w:rPr>
      </w:pPr>
    </w:p>
    <w:p w:rsidR="00E71F18" w:rsidRDefault="00E71F18" w:rsidP="00444965">
      <w:pPr>
        <w:pStyle w:val="Default"/>
        <w:numPr>
          <w:ilvl w:val="0"/>
          <w:numId w:val="9"/>
        </w:numPr>
        <w:rPr>
          <w:rFonts w:ascii="Garamond" w:hAnsi="Garamond"/>
          <w:sz w:val="28"/>
          <w:szCs w:val="28"/>
        </w:rPr>
      </w:pPr>
    </w:p>
    <w:p w:rsidR="00EF5A4F" w:rsidRPr="00263E57" w:rsidRDefault="00E71F18" w:rsidP="00444965">
      <w:pPr>
        <w:pStyle w:val="Default"/>
        <w:numPr>
          <w:ilvl w:val="0"/>
          <w:numId w:val="9"/>
        </w:numPr>
        <w:rPr>
          <w:rFonts w:ascii="Garamond" w:hAnsi="Garamond"/>
          <w:sz w:val="28"/>
          <w:szCs w:val="28"/>
        </w:rPr>
      </w:pPr>
      <w:r>
        <w:rPr>
          <w:rFonts w:ascii="Garamond" w:hAnsi="Garamond"/>
          <w:noProof/>
          <w:sz w:val="28"/>
          <w:szCs w:val="28"/>
        </w:rPr>
        <w:drawing>
          <wp:anchor distT="0" distB="0" distL="114300" distR="114300" simplePos="0" relativeHeight="251664384" behindDoc="0" locked="0" layoutInCell="1" allowOverlap="1">
            <wp:simplePos x="0" y="0"/>
            <wp:positionH relativeFrom="column">
              <wp:posOffset>4229100</wp:posOffset>
            </wp:positionH>
            <wp:positionV relativeFrom="paragraph">
              <wp:posOffset>680085</wp:posOffset>
            </wp:positionV>
            <wp:extent cx="2738120" cy="2564765"/>
            <wp:effectExtent l="0" t="0" r="5080" b="635"/>
            <wp:wrapTight wrapText="bothSides">
              <wp:wrapPolygon edited="0">
                <wp:start x="0" y="0"/>
                <wp:lineTo x="0" y="21391"/>
                <wp:lineTo x="21440" y="21391"/>
                <wp:lineTo x="214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38120" cy="25647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F5A4F" w:rsidRPr="00263E57">
        <w:rPr>
          <w:rFonts w:ascii="Garamond" w:hAnsi="Garamond"/>
          <w:sz w:val="28"/>
          <w:szCs w:val="28"/>
        </w:rPr>
        <w:t xml:space="preserve">Recognize that communication among cells is required for coordination of body functions. The nerves communicate with electrochemical signals, hormones circulate through the blood, and some cells produce signals to communicate only with nearby cells.  </w:t>
      </w:r>
      <w:r w:rsidR="00263E57" w:rsidRPr="00263E57">
        <w:rPr>
          <w:rFonts w:ascii="Garamond" w:hAnsi="Garamond"/>
          <w:sz w:val="28"/>
          <w:szCs w:val="28"/>
        </w:rPr>
        <w:t>(</w:t>
      </w:r>
      <w:r w:rsidR="004B2A9F">
        <w:rPr>
          <w:rFonts w:ascii="Garamond" w:hAnsi="Garamond"/>
          <w:sz w:val="28"/>
          <w:szCs w:val="28"/>
        </w:rPr>
        <w:t xml:space="preserve">MCAS standard </w:t>
      </w:r>
      <w:r w:rsidR="00263E57" w:rsidRPr="00263E57">
        <w:rPr>
          <w:rFonts w:ascii="Garamond" w:hAnsi="Garamond"/>
          <w:sz w:val="28"/>
          <w:szCs w:val="28"/>
        </w:rPr>
        <w:t>4.7</w:t>
      </w:r>
      <w:r w:rsidR="004B2A9F">
        <w:rPr>
          <w:rFonts w:ascii="Garamond" w:hAnsi="Garamond"/>
          <w:sz w:val="28"/>
          <w:szCs w:val="28"/>
        </w:rPr>
        <w:t>, chapter 39-1 &amp; 39-2</w:t>
      </w:r>
      <w:r w:rsidR="00263E57" w:rsidRPr="00263E57">
        <w:rPr>
          <w:rFonts w:ascii="Garamond" w:hAnsi="Garamond"/>
          <w:sz w:val="28"/>
          <w:szCs w:val="28"/>
        </w:rPr>
        <w:t>)</w:t>
      </w:r>
    </w:p>
    <w:p w:rsidR="00EF5A4F" w:rsidRPr="00263E57" w:rsidRDefault="00EF5A4F" w:rsidP="005C06D0">
      <w:pPr>
        <w:rPr>
          <w:rFonts w:ascii="Garamond" w:hAnsi="Garamond"/>
          <w:sz w:val="28"/>
          <w:szCs w:val="28"/>
        </w:rPr>
      </w:pPr>
    </w:p>
    <w:p w:rsidR="00263E57" w:rsidRPr="00FD360A" w:rsidRDefault="00263E57" w:rsidP="00444965">
      <w:pPr>
        <w:pStyle w:val="ListParagraph"/>
        <w:numPr>
          <w:ilvl w:val="0"/>
          <w:numId w:val="9"/>
        </w:numPr>
        <w:rPr>
          <w:rFonts w:ascii="Garamond" w:hAnsi="Garamond"/>
          <w:sz w:val="28"/>
          <w:szCs w:val="28"/>
        </w:rPr>
      </w:pPr>
      <w:r w:rsidRPr="00FD360A">
        <w:rPr>
          <w:rFonts w:ascii="Garamond" w:hAnsi="Garamond"/>
          <w:sz w:val="28"/>
          <w:szCs w:val="28"/>
        </w:rPr>
        <w:t>Recognize that the body’s system interact to maintain homeostasis describe the basic function of a physiological feedback loop.  (</w:t>
      </w:r>
      <w:r w:rsidR="004B2A9F" w:rsidRPr="00FD360A">
        <w:rPr>
          <w:rFonts w:ascii="Garamond" w:hAnsi="Garamond"/>
          <w:sz w:val="28"/>
          <w:szCs w:val="28"/>
        </w:rPr>
        <w:t xml:space="preserve">MCAS standard </w:t>
      </w:r>
      <w:r w:rsidRPr="00FD360A">
        <w:rPr>
          <w:rFonts w:ascii="Garamond" w:hAnsi="Garamond"/>
          <w:sz w:val="28"/>
          <w:szCs w:val="28"/>
        </w:rPr>
        <w:t>4.8</w:t>
      </w:r>
      <w:r w:rsidR="004B2A9F" w:rsidRPr="00FD360A">
        <w:rPr>
          <w:rFonts w:ascii="Garamond" w:hAnsi="Garamond"/>
          <w:sz w:val="28"/>
          <w:szCs w:val="28"/>
        </w:rPr>
        <w:t>, Chapter 35-1</w:t>
      </w:r>
      <w:r w:rsidRPr="00FD360A">
        <w:rPr>
          <w:rFonts w:ascii="Garamond" w:hAnsi="Garamond"/>
          <w:sz w:val="28"/>
          <w:szCs w:val="28"/>
        </w:rPr>
        <w:t>)</w:t>
      </w:r>
    </w:p>
    <w:p w:rsidR="00FD360A" w:rsidRDefault="00FD360A" w:rsidP="00444965">
      <w:pPr>
        <w:pStyle w:val="Default"/>
        <w:numPr>
          <w:ilvl w:val="0"/>
          <w:numId w:val="15"/>
        </w:numPr>
        <w:rPr>
          <w:rFonts w:ascii="Garamond" w:hAnsi="Garamond"/>
          <w:sz w:val="28"/>
          <w:szCs w:val="28"/>
        </w:rPr>
      </w:pPr>
      <w:r>
        <w:rPr>
          <w:rFonts w:ascii="Garamond" w:hAnsi="Garamond"/>
          <w:sz w:val="28"/>
          <w:szCs w:val="28"/>
        </w:rPr>
        <w:t>Homeostasis defined:  The tendency of a physiological system to maintain a stable internal environment.</w:t>
      </w:r>
    </w:p>
    <w:p w:rsidR="00263E57" w:rsidRDefault="00263E57" w:rsidP="005C06D0">
      <w:pPr>
        <w:rPr>
          <w:rFonts w:ascii="Garamond" w:hAnsi="Garamond"/>
          <w:sz w:val="28"/>
          <w:szCs w:val="28"/>
        </w:rPr>
      </w:pPr>
    </w:p>
    <w:p w:rsidR="00FD360A" w:rsidRPr="00263E57" w:rsidRDefault="00FD360A" w:rsidP="005C06D0">
      <w:pPr>
        <w:rPr>
          <w:rFonts w:ascii="Garamond" w:hAnsi="Garamond"/>
          <w:sz w:val="28"/>
          <w:szCs w:val="28"/>
        </w:rPr>
      </w:pPr>
    </w:p>
    <w:p w:rsidR="00EF5A4F" w:rsidRPr="00263E57" w:rsidRDefault="00EF5A4F" w:rsidP="00444965">
      <w:pPr>
        <w:pStyle w:val="Default"/>
        <w:numPr>
          <w:ilvl w:val="0"/>
          <w:numId w:val="16"/>
        </w:numPr>
        <w:rPr>
          <w:rFonts w:ascii="Garamond" w:hAnsi="Garamond"/>
          <w:sz w:val="28"/>
          <w:szCs w:val="28"/>
        </w:rPr>
      </w:pPr>
      <w:r w:rsidRPr="00263E57">
        <w:rPr>
          <w:rFonts w:ascii="Garamond" w:hAnsi="Garamond"/>
          <w:sz w:val="28"/>
          <w:szCs w:val="28"/>
        </w:rPr>
        <w:t>Explain how evolution is demonstrated by evidence from the fossil record, comparative anatomy, genetics, molecular biology, and examples of natural selection.  (</w:t>
      </w:r>
      <w:r w:rsidR="004B2A9F">
        <w:rPr>
          <w:rFonts w:ascii="Garamond" w:hAnsi="Garamond"/>
          <w:sz w:val="28"/>
          <w:szCs w:val="28"/>
        </w:rPr>
        <w:t xml:space="preserve">MCAS standard </w:t>
      </w:r>
      <w:r w:rsidRPr="00263E57">
        <w:rPr>
          <w:rFonts w:ascii="Garamond" w:hAnsi="Garamond"/>
          <w:sz w:val="28"/>
          <w:szCs w:val="28"/>
        </w:rPr>
        <w:t>5.1</w:t>
      </w:r>
      <w:r w:rsidR="00A17151">
        <w:rPr>
          <w:rFonts w:ascii="Garamond" w:hAnsi="Garamond"/>
          <w:sz w:val="28"/>
          <w:szCs w:val="28"/>
        </w:rPr>
        <w:t>, Chapter 15-3</w:t>
      </w:r>
      <w:r w:rsidRPr="00263E57">
        <w:rPr>
          <w:rFonts w:ascii="Garamond" w:hAnsi="Garamond"/>
          <w:sz w:val="28"/>
          <w:szCs w:val="28"/>
        </w:rPr>
        <w:t>)</w:t>
      </w:r>
    </w:p>
    <w:p w:rsidR="00EF5A4F" w:rsidRDefault="00EF5A4F" w:rsidP="005C06D0">
      <w:pPr>
        <w:rPr>
          <w:rFonts w:ascii="Garamond" w:hAnsi="Garamond"/>
          <w:sz w:val="28"/>
          <w:szCs w:val="28"/>
        </w:rPr>
      </w:pPr>
    </w:p>
    <w:p w:rsidR="007F63C4" w:rsidRPr="007F63C4" w:rsidRDefault="007F63C4" w:rsidP="00444965">
      <w:pPr>
        <w:numPr>
          <w:ilvl w:val="0"/>
          <w:numId w:val="17"/>
        </w:numPr>
        <w:rPr>
          <w:rFonts w:ascii="Garamond" w:hAnsi="Garamond"/>
          <w:sz w:val="28"/>
          <w:szCs w:val="28"/>
        </w:rPr>
      </w:pPr>
      <w:r w:rsidRPr="007F63C4">
        <w:rPr>
          <w:rFonts w:ascii="Garamond" w:hAnsi="Garamond"/>
          <w:sz w:val="28"/>
          <w:szCs w:val="28"/>
        </w:rPr>
        <w:t>All species descend from common ancestors</w:t>
      </w:r>
    </w:p>
    <w:p w:rsidR="007F63C4" w:rsidRPr="007F63C4" w:rsidRDefault="007F63C4" w:rsidP="00444965">
      <w:pPr>
        <w:numPr>
          <w:ilvl w:val="0"/>
          <w:numId w:val="17"/>
        </w:numPr>
        <w:rPr>
          <w:rFonts w:ascii="Garamond" w:hAnsi="Garamond"/>
          <w:sz w:val="28"/>
          <w:szCs w:val="28"/>
        </w:rPr>
      </w:pPr>
      <w:r w:rsidRPr="007F63C4">
        <w:rPr>
          <w:rFonts w:ascii="Garamond" w:hAnsi="Garamond"/>
          <w:sz w:val="28"/>
          <w:szCs w:val="28"/>
        </w:rPr>
        <w:t>Populations evolve (change) over time, NOT individuals</w:t>
      </w:r>
    </w:p>
    <w:p w:rsidR="007F63C4" w:rsidRPr="007F63C4" w:rsidRDefault="007F63C4" w:rsidP="00444965">
      <w:pPr>
        <w:numPr>
          <w:ilvl w:val="0"/>
          <w:numId w:val="17"/>
        </w:numPr>
        <w:rPr>
          <w:rFonts w:ascii="Garamond" w:hAnsi="Garamond"/>
          <w:sz w:val="28"/>
          <w:szCs w:val="28"/>
        </w:rPr>
      </w:pPr>
      <w:r w:rsidRPr="007F63C4">
        <w:rPr>
          <w:rFonts w:ascii="Garamond" w:hAnsi="Garamond"/>
          <w:sz w:val="28"/>
          <w:szCs w:val="28"/>
        </w:rPr>
        <w:t>Genetic variation occurs in all populations</w:t>
      </w:r>
    </w:p>
    <w:p w:rsidR="00F94929" w:rsidRPr="00F94929" w:rsidRDefault="00F94929" w:rsidP="00444965">
      <w:pPr>
        <w:numPr>
          <w:ilvl w:val="0"/>
          <w:numId w:val="17"/>
        </w:numPr>
        <w:rPr>
          <w:rFonts w:ascii="Garamond" w:hAnsi="Garamond"/>
          <w:sz w:val="28"/>
          <w:szCs w:val="28"/>
        </w:rPr>
      </w:pPr>
      <w:r w:rsidRPr="00F94929">
        <w:rPr>
          <w:rFonts w:ascii="Garamond" w:hAnsi="Garamond"/>
          <w:sz w:val="28"/>
          <w:szCs w:val="28"/>
        </w:rPr>
        <w:t>Darwin made the following observations:</w:t>
      </w:r>
    </w:p>
    <w:p w:rsidR="00F94929" w:rsidRPr="00F94929" w:rsidRDefault="00F94929" w:rsidP="00444965">
      <w:pPr>
        <w:numPr>
          <w:ilvl w:val="2"/>
          <w:numId w:val="19"/>
        </w:numPr>
        <w:rPr>
          <w:rFonts w:ascii="Garamond" w:hAnsi="Garamond"/>
          <w:sz w:val="28"/>
          <w:szCs w:val="28"/>
        </w:rPr>
      </w:pPr>
      <w:r w:rsidRPr="00F94929">
        <w:rPr>
          <w:rFonts w:ascii="Garamond" w:hAnsi="Garamond"/>
          <w:sz w:val="28"/>
          <w:szCs w:val="28"/>
        </w:rPr>
        <w:t>Organisms produce more offspring than can survive to adulthood.</w:t>
      </w:r>
    </w:p>
    <w:p w:rsidR="00F94929" w:rsidRPr="00F94929" w:rsidRDefault="00F94929" w:rsidP="00444965">
      <w:pPr>
        <w:numPr>
          <w:ilvl w:val="2"/>
          <w:numId w:val="19"/>
        </w:numPr>
        <w:rPr>
          <w:rFonts w:ascii="Garamond" w:hAnsi="Garamond"/>
          <w:sz w:val="28"/>
          <w:szCs w:val="28"/>
        </w:rPr>
      </w:pPr>
      <w:r w:rsidRPr="00F94929">
        <w:rPr>
          <w:rFonts w:ascii="Garamond" w:hAnsi="Garamond"/>
          <w:sz w:val="28"/>
          <w:szCs w:val="28"/>
        </w:rPr>
        <w:t>Offspring are not identical there is genetic variation between individuals.</w:t>
      </w:r>
    </w:p>
    <w:p w:rsidR="00F94929" w:rsidRPr="00F94929" w:rsidRDefault="00F94929" w:rsidP="00444965">
      <w:pPr>
        <w:numPr>
          <w:ilvl w:val="2"/>
          <w:numId w:val="19"/>
        </w:numPr>
        <w:rPr>
          <w:rFonts w:ascii="Garamond" w:hAnsi="Garamond"/>
          <w:sz w:val="28"/>
          <w:szCs w:val="28"/>
        </w:rPr>
      </w:pPr>
      <w:r w:rsidRPr="00F94929">
        <w:rPr>
          <w:rFonts w:ascii="Garamond" w:hAnsi="Garamond"/>
          <w:sz w:val="28"/>
          <w:szCs w:val="28"/>
        </w:rPr>
        <w:t>Organisms must compete for resources to survive (food, water, territory).</w:t>
      </w:r>
    </w:p>
    <w:p w:rsidR="00F94929" w:rsidRDefault="00F94929" w:rsidP="00444965">
      <w:pPr>
        <w:numPr>
          <w:ilvl w:val="0"/>
          <w:numId w:val="17"/>
        </w:numPr>
        <w:rPr>
          <w:rFonts w:ascii="Garamond" w:hAnsi="Garamond"/>
          <w:sz w:val="28"/>
          <w:szCs w:val="28"/>
        </w:rPr>
      </w:pPr>
      <w:r>
        <w:rPr>
          <w:rFonts w:ascii="Garamond" w:hAnsi="Garamond"/>
          <w:sz w:val="28"/>
          <w:szCs w:val="28"/>
        </w:rPr>
        <w:t>Evidence:</w:t>
      </w:r>
    </w:p>
    <w:p w:rsidR="00F94929" w:rsidRPr="00F94929" w:rsidRDefault="00F94929" w:rsidP="00444965">
      <w:pPr>
        <w:numPr>
          <w:ilvl w:val="1"/>
          <w:numId w:val="18"/>
        </w:numPr>
        <w:rPr>
          <w:rFonts w:ascii="Garamond" w:hAnsi="Garamond"/>
          <w:sz w:val="28"/>
          <w:szCs w:val="28"/>
        </w:rPr>
      </w:pPr>
      <w:r w:rsidRPr="00F94929">
        <w:rPr>
          <w:rFonts w:ascii="Garamond" w:hAnsi="Garamond"/>
          <w:sz w:val="28"/>
          <w:szCs w:val="28"/>
        </w:rPr>
        <w:t>Fossils</w:t>
      </w:r>
    </w:p>
    <w:p w:rsidR="00F94929" w:rsidRPr="00F94929" w:rsidRDefault="00F94929" w:rsidP="00444965">
      <w:pPr>
        <w:numPr>
          <w:ilvl w:val="1"/>
          <w:numId w:val="18"/>
        </w:numPr>
        <w:rPr>
          <w:rFonts w:ascii="Garamond" w:hAnsi="Garamond"/>
          <w:sz w:val="28"/>
          <w:szCs w:val="28"/>
        </w:rPr>
      </w:pPr>
      <w:r w:rsidRPr="00F94929">
        <w:rPr>
          <w:rFonts w:ascii="Garamond" w:hAnsi="Garamond"/>
          <w:sz w:val="28"/>
          <w:szCs w:val="28"/>
        </w:rPr>
        <w:t>Comparative anatomy</w:t>
      </w:r>
    </w:p>
    <w:p w:rsidR="00F94929" w:rsidRPr="00F94929" w:rsidRDefault="00F94929" w:rsidP="00444965">
      <w:pPr>
        <w:numPr>
          <w:ilvl w:val="2"/>
          <w:numId w:val="18"/>
        </w:numPr>
        <w:rPr>
          <w:rFonts w:ascii="Garamond" w:hAnsi="Garamond"/>
          <w:sz w:val="28"/>
          <w:szCs w:val="28"/>
        </w:rPr>
      </w:pPr>
      <w:r w:rsidRPr="00F94929">
        <w:rPr>
          <w:rFonts w:ascii="Garamond" w:hAnsi="Garamond"/>
          <w:sz w:val="28"/>
          <w:szCs w:val="28"/>
        </w:rPr>
        <w:t>Homologous structures</w:t>
      </w:r>
    </w:p>
    <w:p w:rsidR="00F94929" w:rsidRPr="00F94929" w:rsidRDefault="00F94929" w:rsidP="00444965">
      <w:pPr>
        <w:numPr>
          <w:ilvl w:val="2"/>
          <w:numId w:val="18"/>
        </w:numPr>
        <w:rPr>
          <w:rFonts w:ascii="Garamond" w:hAnsi="Garamond"/>
          <w:sz w:val="28"/>
          <w:szCs w:val="28"/>
        </w:rPr>
      </w:pPr>
      <w:r w:rsidRPr="00F94929">
        <w:rPr>
          <w:rFonts w:ascii="Garamond" w:hAnsi="Garamond"/>
          <w:sz w:val="28"/>
          <w:szCs w:val="28"/>
        </w:rPr>
        <w:t>Embryology</w:t>
      </w:r>
    </w:p>
    <w:p w:rsidR="00F94929" w:rsidRPr="00F94929" w:rsidRDefault="00F94929" w:rsidP="00444965">
      <w:pPr>
        <w:numPr>
          <w:ilvl w:val="1"/>
          <w:numId w:val="18"/>
        </w:numPr>
        <w:rPr>
          <w:rFonts w:ascii="Garamond" w:hAnsi="Garamond"/>
          <w:sz w:val="28"/>
          <w:szCs w:val="28"/>
        </w:rPr>
      </w:pPr>
      <w:r w:rsidRPr="00F94929">
        <w:rPr>
          <w:rFonts w:ascii="Garamond" w:hAnsi="Garamond"/>
          <w:sz w:val="28"/>
          <w:szCs w:val="28"/>
        </w:rPr>
        <w:t>Molecular biology – DNA</w:t>
      </w:r>
    </w:p>
    <w:p w:rsidR="00F94929" w:rsidRPr="00F94929" w:rsidRDefault="00F94929" w:rsidP="00444965">
      <w:pPr>
        <w:numPr>
          <w:ilvl w:val="0"/>
          <w:numId w:val="18"/>
        </w:numPr>
        <w:rPr>
          <w:rFonts w:ascii="Garamond" w:hAnsi="Garamond"/>
          <w:sz w:val="28"/>
          <w:szCs w:val="28"/>
        </w:rPr>
      </w:pPr>
      <w:r w:rsidRPr="00F94929">
        <w:rPr>
          <w:rFonts w:ascii="Garamond" w:hAnsi="Garamond"/>
          <w:sz w:val="28"/>
          <w:szCs w:val="28"/>
        </w:rPr>
        <w:t xml:space="preserve">Organisms that are better suited to their </w:t>
      </w:r>
      <w:proofErr w:type="gramStart"/>
      <w:r w:rsidRPr="00F94929">
        <w:rPr>
          <w:rFonts w:ascii="Garamond" w:hAnsi="Garamond"/>
          <w:sz w:val="28"/>
          <w:szCs w:val="28"/>
        </w:rPr>
        <w:t>environment,</w:t>
      </w:r>
      <w:proofErr w:type="gramEnd"/>
      <w:r w:rsidRPr="00F94929">
        <w:rPr>
          <w:rFonts w:ascii="Garamond" w:hAnsi="Garamond"/>
          <w:sz w:val="28"/>
          <w:szCs w:val="28"/>
        </w:rPr>
        <w:t xml:space="preserve"> reproduce most successfully.</w:t>
      </w:r>
      <w:r w:rsidRPr="00F94929">
        <w:rPr>
          <w:rFonts w:ascii="Garamond" w:hAnsi="Garamond"/>
          <w:sz w:val="28"/>
          <w:szCs w:val="28"/>
        </w:rPr>
        <w:tab/>
      </w:r>
    </w:p>
    <w:p w:rsidR="007F63C4" w:rsidRPr="00F94929" w:rsidRDefault="00F94929" w:rsidP="00444965">
      <w:pPr>
        <w:numPr>
          <w:ilvl w:val="1"/>
          <w:numId w:val="18"/>
        </w:numPr>
        <w:rPr>
          <w:rFonts w:ascii="Garamond" w:hAnsi="Garamond"/>
          <w:sz w:val="28"/>
          <w:szCs w:val="28"/>
        </w:rPr>
      </w:pPr>
      <w:r w:rsidRPr="00F94929">
        <w:rPr>
          <w:rFonts w:ascii="Garamond" w:hAnsi="Garamond"/>
          <w:sz w:val="28"/>
          <w:szCs w:val="28"/>
        </w:rPr>
        <w:t>Also called “Survival of the fittest” with the fittest being those individuals who have the most offspring</w:t>
      </w:r>
    </w:p>
    <w:p w:rsidR="007F63C4" w:rsidRPr="00263E57" w:rsidRDefault="007F63C4" w:rsidP="005C06D0">
      <w:pPr>
        <w:rPr>
          <w:rFonts w:ascii="Garamond" w:hAnsi="Garamond"/>
          <w:sz w:val="28"/>
          <w:szCs w:val="28"/>
        </w:rPr>
      </w:pPr>
    </w:p>
    <w:p w:rsidR="00EF5A4F" w:rsidRPr="00263E57" w:rsidRDefault="00EF5A4F" w:rsidP="00444965">
      <w:pPr>
        <w:pStyle w:val="Default"/>
        <w:numPr>
          <w:ilvl w:val="0"/>
          <w:numId w:val="16"/>
        </w:numPr>
        <w:rPr>
          <w:rFonts w:ascii="Garamond" w:hAnsi="Garamond"/>
          <w:sz w:val="28"/>
          <w:szCs w:val="28"/>
        </w:rPr>
      </w:pPr>
      <w:r w:rsidRPr="00263E57">
        <w:rPr>
          <w:rFonts w:ascii="Garamond" w:hAnsi="Garamond"/>
          <w:sz w:val="28"/>
          <w:szCs w:val="28"/>
        </w:rPr>
        <w:t>Describe species as reproductively distinct groups of organisms. Recognize that species are further classified into a hierarchical taxonomic system (kingdom, phylum, class, order, family, genus, species) based on morphological, behavioral, and molecular similarities. Describe the role that geographic isolation can play in speciation.  (</w:t>
      </w:r>
      <w:r w:rsidR="00A17151">
        <w:rPr>
          <w:rFonts w:ascii="Garamond" w:hAnsi="Garamond"/>
          <w:sz w:val="28"/>
          <w:szCs w:val="28"/>
        </w:rPr>
        <w:t xml:space="preserve">MCAS standard </w:t>
      </w:r>
      <w:r w:rsidRPr="00263E57">
        <w:rPr>
          <w:rFonts w:ascii="Garamond" w:hAnsi="Garamond"/>
          <w:sz w:val="28"/>
          <w:szCs w:val="28"/>
        </w:rPr>
        <w:t>5.2</w:t>
      </w:r>
      <w:r w:rsidR="00A17151">
        <w:rPr>
          <w:rFonts w:ascii="Garamond" w:hAnsi="Garamond"/>
          <w:sz w:val="28"/>
          <w:szCs w:val="28"/>
        </w:rPr>
        <w:t>, Chapter 16-3</w:t>
      </w:r>
      <w:r w:rsidRPr="00263E57">
        <w:rPr>
          <w:rFonts w:ascii="Garamond" w:hAnsi="Garamond"/>
          <w:sz w:val="28"/>
          <w:szCs w:val="28"/>
        </w:rPr>
        <w:t>)</w:t>
      </w:r>
    </w:p>
    <w:p w:rsidR="00F94929" w:rsidRPr="00F94929" w:rsidRDefault="00F94929" w:rsidP="00444965">
      <w:pPr>
        <w:numPr>
          <w:ilvl w:val="0"/>
          <w:numId w:val="20"/>
        </w:numPr>
        <w:rPr>
          <w:rFonts w:ascii="Garamond" w:hAnsi="Garamond"/>
          <w:sz w:val="28"/>
          <w:szCs w:val="28"/>
        </w:rPr>
      </w:pPr>
      <w:r w:rsidRPr="00F94929">
        <w:rPr>
          <w:rFonts w:ascii="Garamond" w:hAnsi="Garamond"/>
          <w:sz w:val="28"/>
          <w:szCs w:val="28"/>
        </w:rPr>
        <w:t>A species is defined as a group of individuals that are able to breed and produce fertile offspring.</w:t>
      </w:r>
    </w:p>
    <w:p w:rsidR="00F94929" w:rsidRPr="00F94929" w:rsidRDefault="00F94929" w:rsidP="00444965">
      <w:pPr>
        <w:numPr>
          <w:ilvl w:val="0"/>
          <w:numId w:val="20"/>
        </w:numPr>
        <w:rPr>
          <w:rFonts w:ascii="Garamond" w:hAnsi="Garamond"/>
          <w:sz w:val="28"/>
          <w:szCs w:val="28"/>
        </w:rPr>
      </w:pPr>
      <w:r w:rsidRPr="00F94929">
        <w:rPr>
          <w:rFonts w:ascii="Garamond" w:hAnsi="Garamond"/>
          <w:sz w:val="28"/>
          <w:szCs w:val="28"/>
        </w:rPr>
        <w:t>Speciation is the splitting of one species into two:</w:t>
      </w:r>
    </w:p>
    <w:p w:rsidR="00EF5A4F" w:rsidRDefault="00F94929" w:rsidP="00F94929">
      <w:pPr>
        <w:jc w:val="center"/>
        <w:rPr>
          <w:rFonts w:ascii="Garamond" w:hAnsi="Garamond"/>
          <w:sz w:val="28"/>
          <w:szCs w:val="28"/>
        </w:rPr>
      </w:pPr>
      <w:r w:rsidRPr="00F94929">
        <w:rPr>
          <w:rFonts w:ascii="Garamond" w:hAnsi="Garamond"/>
          <w:noProof/>
          <w:sz w:val="28"/>
          <w:szCs w:val="28"/>
        </w:rPr>
        <w:drawing>
          <wp:inline distT="0" distB="0" distL="0" distR="0">
            <wp:extent cx="2749344" cy="2672080"/>
            <wp:effectExtent l="25400" t="25400" r="19685" b="2032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2750101" cy="2672816"/>
                    </a:xfrm>
                    <a:prstGeom prst="rect">
                      <a:avLst/>
                    </a:prstGeom>
                    <a:ln>
                      <a:solidFill>
                        <a:srgbClr val="860908"/>
                      </a:solidFill>
                    </a:ln>
                  </pic:spPr>
                </pic:pic>
              </a:graphicData>
            </a:graphic>
          </wp:inline>
        </w:drawing>
      </w:r>
    </w:p>
    <w:p w:rsidR="00E25C94" w:rsidRDefault="00E25C94" w:rsidP="00E25C94">
      <w:pPr>
        <w:ind w:left="720"/>
        <w:rPr>
          <w:rFonts w:ascii="Garamond" w:hAnsi="Garamond"/>
          <w:sz w:val="28"/>
          <w:szCs w:val="28"/>
        </w:rPr>
      </w:pPr>
      <w:r>
        <w:rPr>
          <w:rFonts w:ascii="Garamond" w:hAnsi="Garamond"/>
          <w:noProof/>
          <w:sz w:val="28"/>
          <w:szCs w:val="28"/>
        </w:rPr>
        <w:lastRenderedPageBreak/>
        <w:drawing>
          <wp:anchor distT="0" distB="0" distL="114300" distR="114300" simplePos="0" relativeHeight="251665408" behindDoc="0" locked="0" layoutInCell="1" allowOverlap="1">
            <wp:simplePos x="0" y="0"/>
            <wp:positionH relativeFrom="column">
              <wp:posOffset>6117590</wp:posOffset>
            </wp:positionH>
            <wp:positionV relativeFrom="paragraph">
              <wp:posOffset>-228600</wp:posOffset>
            </wp:positionV>
            <wp:extent cx="688340" cy="2171700"/>
            <wp:effectExtent l="0" t="0" r="0" b="12700"/>
            <wp:wrapTight wrapText="bothSides">
              <wp:wrapPolygon edited="0">
                <wp:start x="0" y="0"/>
                <wp:lineTo x="0" y="21474"/>
                <wp:lineTo x="20723" y="21474"/>
                <wp:lineTo x="2072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8340" cy="2171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F94929" w:rsidRPr="00F94929" w:rsidRDefault="00F94929" w:rsidP="00444965">
      <w:pPr>
        <w:numPr>
          <w:ilvl w:val="0"/>
          <w:numId w:val="21"/>
        </w:numPr>
        <w:rPr>
          <w:rFonts w:ascii="Garamond" w:hAnsi="Garamond"/>
          <w:sz w:val="28"/>
          <w:szCs w:val="28"/>
        </w:rPr>
      </w:pPr>
      <w:proofErr w:type="spellStart"/>
      <w:r w:rsidRPr="00F94929">
        <w:rPr>
          <w:rFonts w:ascii="Garamond" w:hAnsi="Garamond"/>
          <w:sz w:val="28"/>
          <w:szCs w:val="28"/>
        </w:rPr>
        <w:t>Carolus</w:t>
      </w:r>
      <w:proofErr w:type="spellEnd"/>
      <w:r w:rsidRPr="00F94929">
        <w:rPr>
          <w:rFonts w:ascii="Garamond" w:hAnsi="Garamond"/>
          <w:sz w:val="28"/>
          <w:szCs w:val="28"/>
        </w:rPr>
        <w:t xml:space="preserve"> Linnaeus: developed the classification system that we still use today.  </w:t>
      </w:r>
    </w:p>
    <w:p w:rsidR="00F94929" w:rsidRPr="00E25C94" w:rsidRDefault="00F94929" w:rsidP="00444965">
      <w:pPr>
        <w:numPr>
          <w:ilvl w:val="1"/>
          <w:numId w:val="21"/>
        </w:numPr>
        <w:rPr>
          <w:rFonts w:ascii="Garamond" w:hAnsi="Garamond"/>
          <w:sz w:val="28"/>
          <w:szCs w:val="28"/>
        </w:rPr>
      </w:pPr>
      <w:r w:rsidRPr="00F94929">
        <w:rPr>
          <w:rFonts w:ascii="Garamond" w:hAnsi="Garamond"/>
          <w:sz w:val="28"/>
          <w:szCs w:val="28"/>
        </w:rPr>
        <w:t>Known as Linnaean Taxonomy:</w:t>
      </w:r>
    </w:p>
    <w:p w:rsidR="00F94929" w:rsidRPr="00F94929" w:rsidRDefault="00F94929" w:rsidP="00444965">
      <w:pPr>
        <w:numPr>
          <w:ilvl w:val="0"/>
          <w:numId w:val="21"/>
        </w:numPr>
        <w:rPr>
          <w:rFonts w:ascii="Garamond" w:hAnsi="Garamond"/>
          <w:sz w:val="28"/>
          <w:szCs w:val="28"/>
        </w:rPr>
      </w:pPr>
      <w:r w:rsidRPr="00F94929">
        <w:rPr>
          <w:rFonts w:ascii="Garamond" w:hAnsi="Garamond"/>
          <w:sz w:val="28"/>
          <w:szCs w:val="28"/>
        </w:rPr>
        <w:t>Binomial nomenclature: Assigns each species a 2 part name</w:t>
      </w:r>
    </w:p>
    <w:p w:rsidR="00F94929" w:rsidRPr="00F94929" w:rsidRDefault="00F94929" w:rsidP="00444965">
      <w:pPr>
        <w:numPr>
          <w:ilvl w:val="1"/>
          <w:numId w:val="21"/>
        </w:numPr>
        <w:rPr>
          <w:rFonts w:ascii="Garamond" w:hAnsi="Garamond"/>
          <w:sz w:val="28"/>
          <w:szCs w:val="28"/>
        </w:rPr>
      </w:pPr>
      <w:r w:rsidRPr="00F94929">
        <w:rPr>
          <w:rFonts w:ascii="Garamond" w:hAnsi="Garamond"/>
          <w:sz w:val="28"/>
          <w:szCs w:val="28"/>
        </w:rPr>
        <w:t>First name is always capitalized - this is the organisms genus name</w:t>
      </w:r>
    </w:p>
    <w:p w:rsidR="00F94929" w:rsidRPr="00E25C94" w:rsidRDefault="00F94929" w:rsidP="00444965">
      <w:pPr>
        <w:pStyle w:val="ListParagraph"/>
        <w:numPr>
          <w:ilvl w:val="0"/>
          <w:numId w:val="21"/>
        </w:numPr>
        <w:rPr>
          <w:rFonts w:ascii="Garamond" w:hAnsi="Garamond"/>
          <w:sz w:val="28"/>
          <w:szCs w:val="28"/>
        </w:rPr>
      </w:pPr>
      <w:r w:rsidRPr="00E25C94">
        <w:rPr>
          <w:rFonts w:ascii="Garamond" w:hAnsi="Garamond"/>
          <w:sz w:val="28"/>
          <w:szCs w:val="28"/>
        </w:rPr>
        <w:t>Second part of the name is lowercase - this is the organisms species name &amp; is unique to each species</w:t>
      </w:r>
    </w:p>
    <w:p w:rsidR="00F94929" w:rsidRPr="00263E57" w:rsidRDefault="00F94929" w:rsidP="005C06D0">
      <w:pPr>
        <w:rPr>
          <w:rFonts w:ascii="Garamond" w:hAnsi="Garamond"/>
          <w:sz w:val="28"/>
          <w:szCs w:val="28"/>
        </w:rPr>
      </w:pPr>
    </w:p>
    <w:p w:rsidR="00E25C94" w:rsidRDefault="00E25C94" w:rsidP="00263E57">
      <w:pPr>
        <w:pStyle w:val="Default"/>
        <w:rPr>
          <w:rFonts w:ascii="Garamond" w:hAnsi="Garamond"/>
          <w:sz w:val="28"/>
          <w:szCs w:val="28"/>
        </w:rPr>
      </w:pPr>
    </w:p>
    <w:p w:rsidR="00E25C94" w:rsidRDefault="00E25C94" w:rsidP="00263E57">
      <w:pPr>
        <w:pStyle w:val="Default"/>
        <w:rPr>
          <w:rFonts w:ascii="Garamond" w:hAnsi="Garamond"/>
          <w:sz w:val="28"/>
          <w:szCs w:val="28"/>
        </w:rPr>
      </w:pPr>
    </w:p>
    <w:p w:rsidR="00E25C94" w:rsidRDefault="00E25C94" w:rsidP="00263E57">
      <w:pPr>
        <w:pStyle w:val="Default"/>
        <w:rPr>
          <w:rFonts w:ascii="Garamond" w:hAnsi="Garamond"/>
          <w:sz w:val="28"/>
          <w:szCs w:val="28"/>
        </w:rPr>
      </w:pPr>
    </w:p>
    <w:p w:rsidR="00EF5A4F" w:rsidRDefault="00EF5A4F" w:rsidP="00444965">
      <w:pPr>
        <w:pStyle w:val="Default"/>
        <w:numPr>
          <w:ilvl w:val="0"/>
          <w:numId w:val="16"/>
        </w:numPr>
        <w:rPr>
          <w:rFonts w:ascii="Garamond" w:hAnsi="Garamond"/>
          <w:sz w:val="28"/>
          <w:szCs w:val="28"/>
        </w:rPr>
      </w:pPr>
      <w:r w:rsidRPr="00263E57">
        <w:rPr>
          <w:rFonts w:ascii="Garamond" w:hAnsi="Garamond"/>
          <w:sz w:val="28"/>
          <w:szCs w:val="28"/>
        </w:rPr>
        <w:t>Explain how evolution through natural selection can result in changes in biodiversity through the increase or decrease of genetic diversity within a population.  (</w:t>
      </w:r>
      <w:r w:rsidR="00A17151">
        <w:rPr>
          <w:rFonts w:ascii="Garamond" w:hAnsi="Garamond"/>
          <w:sz w:val="28"/>
          <w:szCs w:val="28"/>
        </w:rPr>
        <w:t xml:space="preserve">MCAS standard </w:t>
      </w:r>
      <w:r w:rsidRPr="00263E57">
        <w:rPr>
          <w:rFonts w:ascii="Garamond" w:hAnsi="Garamond"/>
          <w:sz w:val="28"/>
          <w:szCs w:val="28"/>
        </w:rPr>
        <w:t>5.3</w:t>
      </w:r>
      <w:r w:rsidR="00A17151">
        <w:rPr>
          <w:rFonts w:ascii="Garamond" w:hAnsi="Garamond"/>
          <w:sz w:val="28"/>
          <w:szCs w:val="28"/>
        </w:rPr>
        <w:t>, Chapter 16-2</w:t>
      </w:r>
      <w:r w:rsidRPr="00263E57">
        <w:rPr>
          <w:rFonts w:ascii="Garamond" w:hAnsi="Garamond"/>
          <w:sz w:val="28"/>
          <w:szCs w:val="28"/>
        </w:rPr>
        <w:t>)</w:t>
      </w:r>
    </w:p>
    <w:p w:rsidR="00BF0A5F" w:rsidRPr="00BF0A5F" w:rsidRDefault="00BF0A5F" w:rsidP="00444965">
      <w:pPr>
        <w:pStyle w:val="Default"/>
        <w:numPr>
          <w:ilvl w:val="0"/>
          <w:numId w:val="22"/>
        </w:numPr>
        <w:rPr>
          <w:rFonts w:ascii="Garamond" w:hAnsi="Garamond"/>
          <w:sz w:val="28"/>
          <w:szCs w:val="28"/>
        </w:rPr>
      </w:pPr>
      <w:r w:rsidRPr="00BF0A5F">
        <w:rPr>
          <w:rFonts w:ascii="Garamond" w:hAnsi="Garamond"/>
          <w:sz w:val="28"/>
          <w:szCs w:val="28"/>
        </w:rPr>
        <w:t xml:space="preserve">Natural selection will act on the genetic variation within a population, favoring those alleles that are best suited to the environment.  </w:t>
      </w:r>
    </w:p>
    <w:p w:rsidR="00BF0A5F" w:rsidRPr="00263E57" w:rsidRDefault="000F5D73" w:rsidP="000F5D73">
      <w:pPr>
        <w:pStyle w:val="Default"/>
        <w:ind w:left="720"/>
        <w:jc w:val="center"/>
        <w:rPr>
          <w:rFonts w:ascii="Garamond" w:hAnsi="Garamond"/>
          <w:sz w:val="28"/>
          <w:szCs w:val="28"/>
        </w:rPr>
      </w:pPr>
      <w:r>
        <w:rPr>
          <w:rFonts w:ascii="Garamond" w:hAnsi="Garamond"/>
          <w:noProof/>
          <w:sz w:val="28"/>
          <w:szCs w:val="28"/>
        </w:rPr>
        <w:drawing>
          <wp:inline distT="0" distB="0" distL="0" distR="0">
            <wp:extent cx="4432855" cy="2234159"/>
            <wp:effectExtent l="0" t="0" r="12700" b="127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37276" cy="2236387"/>
                    </a:xfrm>
                    <a:prstGeom prst="rect">
                      <a:avLst/>
                    </a:prstGeom>
                    <a:noFill/>
                    <a:ln>
                      <a:noFill/>
                    </a:ln>
                  </pic:spPr>
                </pic:pic>
              </a:graphicData>
            </a:graphic>
          </wp:inline>
        </w:drawing>
      </w:r>
    </w:p>
    <w:p w:rsidR="00EF5A4F" w:rsidRPr="00263E57" w:rsidRDefault="00EF5A4F" w:rsidP="000F5D73">
      <w:pPr>
        <w:jc w:val="center"/>
        <w:rPr>
          <w:rFonts w:ascii="Garamond" w:hAnsi="Garamond"/>
          <w:sz w:val="28"/>
          <w:szCs w:val="28"/>
        </w:rPr>
      </w:pPr>
    </w:p>
    <w:p w:rsidR="00EF5A4F" w:rsidRPr="00263E57" w:rsidRDefault="00EF5A4F" w:rsidP="00444965">
      <w:pPr>
        <w:pStyle w:val="Default"/>
        <w:numPr>
          <w:ilvl w:val="0"/>
          <w:numId w:val="16"/>
        </w:numPr>
        <w:rPr>
          <w:rFonts w:ascii="Garamond" w:hAnsi="Garamond"/>
          <w:sz w:val="28"/>
          <w:szCs w:val="28"/>
        </w:rPr>
      </w:pPr>
      <w:r w:rsidRPr="00263E57">
        <w:rPr>
          <w:rFonts w:ascii="Garamond" w:hAnsi="Garamond"/>
          <w:sz w:val="28"/>
          <w:szCs w:val="28"/>
        </w:rPr>
        <w:t>Explain how birth, death, immigration, and emigration influence population size.  (</w:t>
      </w:r>
      <w:r w:rsidR="00A17151">
        <w:rPr>
          <w:rFonts w:ascii="Garamond" w:hAnsi="Garamond"/>
          <w:sz w:val="28"/>
          <w:szCs w:val="28"/>
        </w:rPr>
        <w:t xml:space="preserve">MCAS standard </w:t>
      </w:r>
      <w:r w:rsidRPr="00263E57">
        <w:rPr>
          <w:rFonts w:ascii="Garamond" w:hAnsi="Garamond"/>
          <w:sz w:val="28"/>
          <w:szCs w:val="28"/>
        </w:rPr>
        <w:t>6.1</w:t>
      </w:r>
      <w:r w:rsidR="00A17151">
        <w:rPr>
          <w:rFonts w:ascii="Garamond" w:hAnsi="Garamond"/>
          <w:sz w:val="28"/>
          <w:szCs w:val="28"/>
        </w:rPr>
        <w:t>, Chapter 5-1</w:t>
      </w:r>
      <w:r w:rsidRPr="00263E57">
        <w:rPr>
          <w:rFonts w:ascii="Garamond" w:hAnsi="Garamond"/>
          <w:sz w:val="28"/>
          <w:szCs w:val="28"/>
        </w:rPr>
        <w:t>)</w:t>
      </w:r>
    </w:p>
    <w:p w:rsidR="000F5D73" w:rsidRPr="000F5D73" w:rsidRDefault="000F5D73" w:rsidP="00444965">
      <w:pPr>
        <w:pStyle w:val="ListParagraph"/>
        <w:numPr>
          <w:ilvl w:val="0"/>
          <w:numId w:val="23"/>
        </w:numPr>
        <w:rPr>
          <w:rFonts w:ascii="Garamond" w:hAnsi="Garamond"/>
          <w:sz w:val="28"/>
          <w:szCs w:val="28"/>
        </w:rPr>
      </w:pPr>
      <w:r w:rsidRPr="000F5D73">
        <w:rPr>
          <w:rFonts w:ascii="Garamond" w:hAnsi="Garamond"/>
          <w:sz w:val="28"/>
          <w:szCs w:val="28"/>
        </w:rPr>
        <w:t>Population size is affected by:</w:t>
      </w:r>
    </w:p>
    <w:p w:rsidR="000F5D73" w:rsidRPr="000F5D73" w:rsidRDefault="000F5D73" w:rsidP="00444965">
      <w:pPr>
        <w:numPr>
          <w:ilvl w:val="1"/>
          <w:numId w:val="23"/>
        </w:numPr>
        <w:rPr>
          <w:rFonts w:ascii="Garamond" w:hAnsi="Garamond"/>
          <w:sz w:val="28"/>
          <w:szCs w:val="28"/>
        </w:rPr>
      </w:pPr>
      <w:r w:rsidRPr="000F5D73">
        <w:rPr>
          <w:rFonts w:ascii="Garamond" w:hAnsi="Garamond"/>
          <w:b/>
          <w:bCs/>
          <w:sz w:val="28"/>
          <w:szCs w:val="28"/>
        </w:rPr>
        <w:t xml:space="preserve">Birth </w:t>
      </w:r>
      <w:r w:rsidRPr="000F5D73">
        <w:rPr>
          <w:rFonts w:ascii="Garamond" w:hAnsi="Garamond"/>
          <w:sz w:val="28"/>
          <w:szCs w:val="28"/>
        </w:rPr>
        <w:sym w:font="Wingdings" w:char="00E0"/>
      </w:r>
      <w:r w:rsidRPr="000F5D73">
        <w:rPr>
          <w:rFonts w:ascii="Garamond" w:hAnsi="Garamond"/>
          <w:sz w:val="28"/>
          <w:szCs w:val="28"/>
        </w:rPr>
        <w:t xml:space="preserve"> increases (+)</w:t>
      </w:r>
    </w:p>
    <w:p w:rsidR="000F5D73" w:rsidRPr="000F5D73" w:rsidRDefault="000F5D73" w:rsidP="00444965">
      <w:pPr>
        <w:numPr>
          <w:ilvl w:val="1"/>
          <w:numId w:val="23"/>
        </w:numPr>
        <w:rPr>
          <w:rFonts w:ascii="Garamond" w:hAnsi="Garamond"/>
          <w:sz w:val="28"/>
          <w:szCs w:val="28"/>
        </w:rPr>
      </w:pPr>
      <w:r w:rsidRPr="000F5D73">
        <w:rPr>
          <w:rFonts w:ascii="Garamond" w:hAnsi="Garamond"/>
          <w:b/>
          <w:bCs/>
          <w:sz w:val="28"/>
          <w:szCs w:val="28"/>
        </w:rPr>
        <w:t xml:space="preserve">Death </w:t>
      </w:r>
      <w:r w:rsidRPr="000F5D73">
        <w:rPr>
          <w:rFonts w:ascii="Garamond" w:hAnsi="Garamond"/>
          <w:sz w:val="28"/>
          <w:szCs w:val="28"/>
        </w:rPr>
        <w:sym w:font="Wingdings" w:char="00E0"/>
      </w:r>
      <w:r w:rsidRPr="000F5D73">
        <w:rPr>
          <w:rFonts w:ascii="Garamond" w:hAnsi="Garamond"/>
          <w:sz w:val="28"/>
          <w:szCs w:val="28"/>
        </w:rPr>
        <w:t xml:space="preserve"> decreases (-)</w:t>
      </w:r>
    </w:p>
    <w:p w:rsidR="000F5D73" w:rsidRPr="000F5D73" w:rsidRDefault="000F5D73" w:rsidP="00444965">
      <w:pPr>
        <w:numPr>
          <w:ilvl w:val="1"/>
          <w:numId w:val="23"/>
        </w:numPr>
        <w:rPr>
          <w:rFonts w:ascii="Garamond" w:hAnsi="Garamond"/>
          <w:sz w:val="28"/>
          <w:szCs w:val="28"/>
        </w:rPr>
      </w:pPr>
      <w:r w:rsidRPr="000F5D73">
        <w:rPr>
          <w:rFonts w:ascii="Garamond" w:hAnsi="Garamond"/>
          <w:b/>
          <w:bCs/>
          <w:sz w:val="28"/>
          <w:szCs w:val="28"/>
          <w:u w:val="single"/>
        </w:rPr>
        <w:t>Immigration</w:t>
      </w:r>
      <w:r w:rsidRPr="000F5D73">
        <w:rPr>
          <w:rFonts w:ascii="Garamond" w:hAnsi="Garamond"/>
          <w:sz w:val="28"/>
          <w:szCs w:val="28"/>
        </w:rPr>
        <w:t xml:space="preserve">: movement </w:t>
      </w:r>
      <w:r w:rsidRPr="000F5D73">
        <w:rPr>
          <w:rFonts w:ascii="Garamond" w:hAnsi="Garamond"/>
          <w:i/>
          <w:iCs/>
          <w:sz w:val="28"/>
          <w:szCs w:val="28"/>
          <w:u w:val="single"/>
        </w:rPr>
        <w:t>i</w:t>
      </w:r>
      <w:r w:rsidRPr="000F5D73">
        <w:rPr>
          <w:rFonts w:ascii="Garamond" w:hAnsi="Garamond"/>
          <w:i/>
          <w:iCs/>
          <w:sz w:val="28"/>
          <w:szCs w:val="28"/>
        </w:rPr>
        <w:t xml:space="preserve">nto </w:t>
      </w:r>
      <w:r w:rsidRPr="000F5D73">
        <w:rPr>
          <w:rFonts w:ascii="Garamond" w:hAnsi="Garamond"/>
          <w:sz w:val="28"/>
          <w:szCs w:val="28"/>
        </w:rPr>
        <w:t xml:space="preserve">a population </w:t>
      </w:r>
      <w:r w:rsidRPr="000F5D73">
        <w:rPr>
          <w:rFonts w:ascii="Garamond" w:hAnsi="Garamond"/>
          <w:sz w:val="28"/>
          <w:szCs w:val="28"/>
        </w:rPr>
        <w:sym w:font="Wingdings" w:char="00E0"/>
      </w:r>
      <w:r w:rsidRPr="000F5D73">
        <w:rPr>
          <w:rFonts w:ascii="Garamond" w:hAnsi="Garamond"/>
          <w:sz w:val="28"/>
          <w:szCs w:val="28"/>
        </w:rPr>
        <w:t xml:space="preserve"> increases (+)</w:t>
      </w:r>
    </w:p>
    <w:p w:rsidR="000F5D73" w:rsidRPr="000F5D73" w:rsidRDefault="000F5D73" w:rsidP="00444965">
      <w:pPr>
        <w:numPr>
          <w:ilvl w:val="1"/>
          <w:numId w:val="23"/>
        </w:numPr>
        <w:rPr>
          <w:rFonts w:ascii="Garamond" w:hAnsi="Garamond"/>
          <w:sz w:val="28"/>
          <w:szCs w:val="28"/>
        </w:rPr>
      </w:pPr>
      <w:r w:rsidRPr="000F5D73">
        <w:rPr>
          <w:rFonts w:ascii="Garamond" w:hAnsi="Garamond"/>
          <w:b/>
          <w:bCs/>
          <w:sz w:val="28"/>
          <w:szCs w:val="28"/>
          <w:u w:val="single"/>
        </w:rPr>
        <w:t>Emigration</w:t>
      </w:r>
      <w:r w:rsidRPr="000F5D73">
        <w:rPr>
          <w:rFonts w:ascii="Garamond" w:hAnsi="Garamond"/>
          <w:sz w:val="28"/>
          <w:szCs w:val="28"/>
        </w:rPr>
        <w:t xml:space="preserve">: movement </w:t>
      </w:r>
      <w:r w:rsidRPr="000F5D73">
        <w:rPr>
          <w:rFonts w:ascii="Garamond" w:hAnsi="Garamond"/>
          <w:i/>
          <w:iCs/>
          <w:sz w:val="28"/>
          <w:szCs w:val="28"/>
        </w:rPr>
        <w:t xml:space="preserve">out of </w:t>
      </w:r>
      <w:r w:rsidRPr="000F5D73">
        <w:rPr>
          <w:rFonts w:ascii="Garamond" w:hAnsi="Garamond"/>
          <w:sz w:val="28"/>
          <w:szCs w:val="28"/>
        </w:rPr>
        <w:t xml:space="preserve">a population </w:t>
      </w:r>
      <w:r w:rsidRPr="000F5D73">
        <w:rPr>
          <w:rFonts w:ascii="Garamond" w:hAnsi="Garamond"/>
          <w:sz w:val="28"/>
          <w:szCs w:val="28"/>
        </w:rPr>
        <w:sym w:font="Wingdings" w:char="00E0"/>
      </w:r>
      <w:r w:rsidRPr="000F5D73">
        <w:rPr>
          <w:rFonts w:ascii="Garamond" w:hAnsi="Garamond"/>
          <w:sz w:val="28"/>
          <w:szCs w:val="28"/>
        </w:rPr>
        <w:t xml:space="preserve"> decreases (+)</w:t>
      </w:r>
    </w:p>
    <w:p w:rsidR="00EF5A4F" w:rsidRPr="00263E57" w:rsidRDefault="00EF5A4F" w:rsidP="005C06D0">
      <w:pPr>
        <w:rPr>
          <w:rFonts w:ascii="Garamond" w:hAnsi="Garamond"/>
          <w:sz w:val="28"/>
          <w:szCs w:val="28"/>
        </w:rPr>
      </w:pPr>
    </w:p>
    <w:p w:rsidR="00A17151" w:rsidRPr="000F5D73" w:rsidRDefault="00EF5A4F" w:rsidP="00444965">
      <w:pPr>
        <w:pStyle w:val="Default"/>
        <w:numPr>
          <w:ilvl w:val="0"/>
          <w:numId w:val="16"/>
        </w:numPr>
        <w:rPr>
          <w:rFonts w:ascii="Garamond" w:hAnsi="Garamond"/>
          <w:sz w:val="28"/>
          <w:szCs w:val="28"/>
        </w:rPr>
      </w:pPr>
      <w:r w:rsidRPr="00263E57">
        <w:rPr>
          <w:rFonts w:ascii="Garamond" w:hAnsi="Garamond"/>
          <w:sz w:val="28"/>
          <w:szCs w:val="28"/>
        </w:rPr>
        <w:t>Analyze changes in population size and biodiversity (speciation and extinction) that result from the following: natural causes, changes in climate, human activity, and the introduction of invasive, non-native species.  (</w:t>
      </w:r>
      <w:r w:rsidR="00A17151">
        <w:rPr>
          <w:rFonts w:ascii="Garamond" w:hAnsi="Garamond"/>
          <w:sz w:val="28"/>
          <w:szCs w:val="28"/>
        </w:rPr>
        <w:t xml:space="preserve">MCAS standard </w:t>
      </w:r>
      <w:r w:rsidRPr="00263E57">
        <w:rPr>
          <w:rFonts w:ascii="Garamond" w:hAnsi="Garamond"/>
          <w:sz w:val="28"/>
          <w:szCs w:val="28"/>
        </w:rPr>
        <w:t>6.2</w:t>
      </w:r>
      <w:r w:rsidR="00A17151">
        <w:rPr>
          <w:rFonts w:ascii="Garamond" w:hAnsi="Garamond"/>
          <w:sz w:val="28"/>
          <w:szCs w:val="28"/>
        </w:rPr>
        <w:t>, Chapter 5-2</w:t>
      </w:r>
      <w:r w:rsidRPr="00263E57">
        <w:rPr>
          <w:rFonts w:ascii="Garamond" w:hAnsi="Garamond"/>
          <w:sz w:val="28"/>
          <w:szCs w:val="28"/>
        </w:rPr>
        <w:t>)</w:t>
      </w:r>
    </w:p>
    <w:p w:rsidR="000F5D73" w:rsidRPr="000F5D73" w:rsidRDefault="000F5D73" w:rsidP="000F5D73">
      <w:pPr>
        <w:pStyle w:val="Default"/>
        <w:ind w:left="360"/>
        <w:rPr>
          <w:rFonts w:ascii="Garamond" w:hAnsi="Garamond"/>
          <w:sz w:val="28"/>
          <w:szCs w:val="28"/>
        </w:rPr>
      </w:pPr>
      <w:r w:rsidRPr="000F5D73">
        <w:rPr>
          <w:rFonts w:ascii="Garamond" w:hAnsi="Garamond"/>
          <w:sz w:val="28"/>
          <w:szCs w:val="28"/>
        </w:rPr>
        <w:t>Limitations on Population Size</w:t>
      </w:r>
      <w:r>
        <w:rPr>
          <w:rFonts w:ascii="Garamond" w:hAnsi="Garamond"/>
          <w:sz w:val="28"/>
          <w:szCs w:val="28"/>
        </w:rPr>
        <w:t>:</w:t>
      </w:r>
    </w:p>
    <w:p w:rsidR="000F5D73" w:rsidRPr="000F5D73" w:rsidRDefault="000F5D73" w:rsidP="00444965">
      <w:pPr>
        <w:pStyle w:val="Default"/>
        <w:numPr>
          <w:ilvl w:val="0"/>
          <w:numId w:val="24"/>
        </w:numPr>
        <w:rPr>
          <w:rFonts w:ascii="Garamond" w:hAnsi="Garamond"/>
          <w:sz w:val="28"/>
          <w:szCs w:val="28"/>
        </w:rPr>
      </w:pPr>
      <w:r w:rsidRPr="000F5D73">
        <w:rPr>
          <w:rFonts w:ascii="Garamond" w:hAnsi="Garamond"/>
          <w:b/>
          <w:bCs/>
          <w:sz w:val="28"/>
          <w:szCs w:val="28"/>
          <w:u w:val="single"/>
        </w:rPr>
        <w:t>Density-dependent:</w:t>
      </w:r>
      <w:r w:rsidRPr="000F5D73">
        <w:rPr>
          <w:rFonts w:ascii="Garamond" w:hAnsi="Garamond"/>
          <w:b/>
          <w:bCs/>
          <w:sz w:val="28"/>
          <w:szCs w:val="28"/>
        </w:rPr>
        <w:t xml:space="preserve">  </w:t>
      </w:r>
      <w:r w:rsidRPr="000F5D73">
        <w:rPr>
          <w:rFonts w:ascii="Garamond" w:hAnsi="Garamond"/>
          <w:sz w:val="28"/>
          <w:szCs w:val="28"/>
        </w:rPr>
        <w:t>Competition, Predation, Parasitism, Disease</w:t>
      </w:r>
    </w:p>
    <w:p w:rsidR="000F5D73" w:rsidRPr="000F5D73" w:rsidRDefault="000F5D73" w:rsidP="00444965">
      <w:pPr>
        <w:pStyle w:val="Default"/>
        <w:numPr>
          <w:ilvl w:val="0"/>
          <w:numId w:val="24"/>
        </w:numPr>
        <w:rPr>
          <w:rFonts w:ascii="Garamond" w:hAnsi="Garamond"/>
          <w:sz w:val="28"/>
          <w:szCs w:val="28"/>
        </w:rPr>
      </w:pPr>
      <w:r w:rsidRPr="000F5D73">
        <w:rPr>
          <w:rFonts w:ascii="Garamond" w:hAnsi="Garamond"/>
          <w:b/>
          <w:bCs/>
          <w:sz w:val="28"/>
          <w:szCs w:val="28"/>
          <w:u w:val="single"/>
        </w:rPr>
        <w:t xml:space="preserve">Density-independent: </w:t>
      </w:r>
      <w:r w:rsidRPr="000F5D73">
        <w:rPr>
          <w:rFonts w:ascii="Garamond" w:hAnsi="Garamond"/>
          <w:sz w:val="28"/>
          <w:szCs w:val="28"/>
        </w:rPr>
        <w:t>Climate change, Natural disasters, Seasonal cycles, Human activity</w:t>
      </w:r>
    </w:p>
    <w:p w:rsidR="000F5D73" w:rsidRPr="000F5D73" w:rsidRDefault="000F5D73" w:rsidP="00444965">
      <w:pPr>
        <w:pStyle w:val="Default"/>
        <w:numPr>
          <w:ilvl w:val="0"/>
          <w:numId w:val="24"/>
        </w:numPr>
        <w:rPr>
          <w:rFonts w:ascii="Garamond" w:hAnsi="Garamond"/>
          <w:sz w:val="28"/>
          <w:szCs w:val="28"/>
        </w:rPr>
      </w:pPr>
      <w:r w:rsidRPr="000F5D73">
        <w:rPr>
          <w:rFonts w:ascii="Garamond" w:hAnsi="Garamond"/>
          <w:sz w:val="28"/>
          <w:szCs w:val="28"/>
        </w:rPr>
        <w:t>Carrying capacity: the maximum population size of any given species that the environment can sustain.</w:t>
      </w:r>
    </w:p>
    <w:p w:rsidR="00EF5A4F" w:rsidRDefault="000F5D73" w:rsidP="00444965">
      <w:pPr>
        <w:pStyle w:val="Default"/>
        <w:numPr>
          <w:ilvl w:val="0"/>
          <w:numId w:val="16"/>
        </w:numPr>
        <w:rPr>
          <w:rFonts w:ascii="Garamond" w:hAnsi="Garamond"/>
          <w:sz w:val="28"/>
          <w:szCs w:val="28"/>
        </w:rPr>
      </w:pPr>
      <w:r>
        <w:rPr>
          <w:rFonts w:ascii="Garamond" w:hAnsi="Garamond"/>
          <w:sz w:val="28"/>
          <w:szCs w:val="28"/>
        </w:rPr>
        <w:br w:type="page"/>
      </w:r>
      <w:r w:rsidR="00EF5A4F" w:rsidRPr="000F5D73">
        <w:rPr>
          <w:rFonts w:ascii="Garamond" w:hAnsi="Garamond"/>
          <w:sz w:val="28"/>
          <w:szCs w:val="28"/>
        </w:rPr>
        <w:lastRenderedPageBreak/>
        <w:t xml:space="preserve">Use a food web to identify and distinguish producers, consumers, and decomposers, and explain the transfer of energy through </w:t>
      </w:r>
      <w:proofErr w:type="spellStart"/>
      <w:r w:rsidR="00EF5A4F" w:rsidRPr="000F5D73">
        <w:rPr>
          <w:rFonts w:ascii="Garamond" w:hAnsi="Garamond"/>
          <w:sz w:val="28"/>
          <w:szCs w:val="28"/>
        </w:rPr>
        <w:t>trophic</w:t>
      </w:r>
      <w:proofErr w:type="spellEnd"/>
      <w:r w:rsidR="00EF5A4F" w:rsidRPr="000F5D73">
        <w:rPr>
          <w:rFonts w:ascii="Garamond" w:hAnsi="Garamond"/>
          <w:sz w:val="28"/>
          <w:szCs w:val="28"/>
        </w:rPr>
        <w:t xml:space="preserve"> levels. Describe how relationships among organisms (predation, parasitism, competition, commensalism, </w:t>
      </w:r>
      <w:proofErr w:type="gramStart"/>
      <w:r w:rsidR="00EF5A4F" w:rsidRPr="000F5D73">
        <w:rPr>
          <w:rFonts w:ascii="Garamond" w:hAnsi="Garamond"/>
          <w:sz w:val="28"/>
          <w:szCs w:val="28"/>
        </w:rPr>
        <w:t>mutualism</w:t>
      </w:r>
      <w:proofErr w:type="gramEnd"/>
      <w:r w:rsidR="00EF5A4F" w:rsidRPr="000F5D73">
        <w:rPr>
          <w:rFonts w:ascii="Garamond" w:hAnsi="Garamond"/>
          <w:sz w:val="28"/>
          <w:szCs w:val="28"/>
        </w:rPr>
        <w:t>) add to the complexity of biological communities.  (</w:t>
      </w:r>
      <w:r w:rsidR="00A17151" w:rsidRPr="000F5D73">
        <w:rPr>
          <w:rFonts w:ascii="Garamond" w:hAnsi="Garamond"/>
          <w:sz w:val="28"/>
          <w:szCs w:val="28"/>
        </w:rPr>
        <w:t xml:space="preserve">MCAS standard </w:t>
      </w:r>
      <w:r w:rsidR="00EF5A4F" w:rsidRPr="000F5D73">
        <w:rPr>
          <w:rFonts w:ascii="Garamond" w:hAnsi="Garamond"/>
          <w:sz w:val="28"/>
          <w:szCs w:val="28"/>
        </w:rPr>
        <w:t>6.3</w:t>
      </w:r>
      <w:r w:rsidR="00A17151" w:rsidRPr="000F5D73">
        <w:rPr>
          <w:rFonts w:ascii="Garamond" w:hAnsi="Garamond"/>
          <w:sz w:val="28"/>
          <w:szCs w:val="28"/>
        </w:rPr>
        <w:t>, Chapter 3-2</w:t>
      </w:r>
      <w:r w:rsidR="00EF5A4F" w:rsidRPr="000F5D73">
        <w:rPr>
          <w:rFonts w:ascii="Garamond" w:hAnsi="Garamond"/>
          <w:sz w:val="28"/>
          <w:szCs w:val="28"/>
        </w:rPr>
        <w:t>)</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sz w:val="28"/>
          <w:szCs w:val="28"/>
        </w:rPr>
        <w:t>Competition – competing for a limited resource</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b/>
          <w:bCs/>
          <w:sz w:val="28"/>
          <w:szCs w:val="28"/>
        </w:rPr>
        <w:t>Resource</w:t>
      </w:r>
      <w:r w:rsidRPr="00667829">
        <w:rPr>
          <w:rFonts w:ascii="Garamond" w:hAnsi="Garamond"/>
          <w:sz w:val="28"/>
          <w:szCs w:val="28"/>
        </w:rPr>
        <w:t xml:space="preserve"> – any necessity of life.  </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sz w:val="28"/>
          <w:szCs w:val="28"/>
        </w:rPr>
        <w:t>Predation - an interaction in which one organism captures and feeds on another organism.</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sz w:val="28"/>
          <w:szCs w:val="28"/>
        </w:rPr>
        <w:t xml:space="preserve">Symbiosis - is any relationship between two organisms living closely together in an intimate </w:t>
      </w:r>
      <w:proofErr w:type="gramStart"/>
      <w:r w:rsidRPr="00667829">
        <w:rPr>
          <w:rFonts w:ascii="Garamond" w:hAnsi="Garamond"/>
          <w:sz w:val="28"/>
          <w:szCs w:val="28"/>
        </w:rPr>
        <w:t>association.</w:t>
      </w:r>
      <w:proofErr w:type="gramEnd"/>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b/>
          <w:bCs/>
          <w:sz w:val="28"/>
          <w:szCs w:val="28"/>
        </w:rPr>
        <w:t>Mutualism</w:t>
      </w:r>
      <w:r w:rsidRPr="00667829">
        <w:rPr>
          <w:rFonts w:ascii="Garamond" w:hAnsi="Garamond"/>
          <w:sz w:val="28"/>
          <w:szCs w:val="28"/>
        </w:rPr>
        <w:t xml:space="preserve"> – both species benefit from the relationship</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b/>
          <w:bCs/>
          <w:sz w:val="28"/>
          <w:szCs w:val="28"/>
        </w:rPr>
        <w:t xml:space="preserve">Commensalism </w:t>
      </w:r>
      <w:r w:rsidRPr="00667829">
        <w:rPr>
          <w:rFonts w:ascii="Garamond" w:hAnsi="Garamond"/>
          <w:sz w:val="28"/>
          <w:szCs w:val="28"/>
        </w:rPr>
        <w:t>– one member of the relationship benefits while the other remains unharmed.</w:t>
      </w:r>
    </w:p>
    <w:p w:rsidR="00667829" w:rsidRPr="00667829" w:rsidRDefault="00667829" w:rsidP="00444965">
      <w:pPr>
        <w:pStyle w:val="Default"/>
        <w:numPr>
          <w:ilvl w:val="0"/>
          <w:numId w:val="25"/>
        </w:numPr>
        <w:rPr>
          <w:rFonts w:ascii="Garamond" w:hAnsi="Garamond"/>
          <w:sz w:val="28"/>
          <w:szCs w:val="28"/>
        </w:rPr>
      </w:pPr>
      <w:r w:rsidRPr="00667829">
        <w:rPr>
          <w:rFonts w:ascii="Garamond" w:hAnsi="Garamond"/>
          <w:b/>
          <w:bCs/>
          <w:sz w:val="28"/>
          <w:szCs w:val="28"/>
        </w:rPr>
        <w:t>Parasitism</w:t>
      </w:r>
      <w:r w:rsidRPr="00667829">
        <w:rPr>
          <w:rFonts w:ascii="Garamond" w:hAnsi="Garamond"/>
          <w:sz w:val="28"/>
          <w:szCs w:val="28"/>
        </w:rPr>
        <w:t xml:space="preserve"> – one member of the relationship benefits while the other is harmed.  Usually the parasite lives on or in the host. </w:t>
      </w:r>
    </w:p>
    <w:p w:rsidR="00667829" w:rsidRDefault="00667829" w:rsidP="00667829">
      <w:pPr>
        <w:pStyle w:val="Default"/>
        <w:ind w:left="720"/>
        <w:rPr>
          <w:rFonts w:ascii="Garamond" w:hAnsi="Garamond"/>
          <w:sz w:val="28"/>
          <w:szCs w:val="28"/>
        </w:rPr>
      </w:pPr>
      <w:r w:rsidRPr="00667829">
        <w:rPr>
          <w:rFonts w:ascii="Garamond" w:hAnsi="Garamond"/>
          <w:noProof/>
          <w:sz w:val="28"/>
          <w:szCs w:val="28"/>
        </w:rPr>
        <w:drawing>
          <wp:inline distT="0" distB="0" distL="0" distR="0">
            <wp:extent cx="2060535" cy="1439545"/>
            <wp:effectExtent l="0" t="0" r="0" b="8255"/>
            <wp:docPr id="395264" name="Picture 39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1256" cy="1440049"/>
                    </a:xfrm>
                    <a:prstGeom prst="rect">
                      <a:avLst/>
                    </a:prstGeom>
                    <a:noFill/>
                    <a:ln>
                      <a:noFill/>
                    </a:ln>
                    <a:extLst/>
                  </pic:spPr>
                </pic:pic>
              </a:graphicData>
            </a:graphic>
          </wp:inline>
        </w:drawing>
      </w:r>
      <w:r>
        <w:rPr>
          <w:rFonts w:ascii="Garamond" w:hAnsi="Garamond"/>
          <w:sz w:val="28"/>
          <w:szCs w:val="28"/>
        </w:rPr>
        <w:t xml:space="preserve">            </w:t>
      </w:r>
      <w:r w:rsidRPr="00667829">
        <w:rPr>
          <w:rFonts w:ascii="Garamond" w:hAnsi="Garamond"/>
          <w:noProof/>
          <w:sz w:val="28"/>
          <w:szCs w:val="28"/>
        </w:rPr>
        <w:drawing>
          <wp:inline distT="0" distB="0" distL="0" distR="0">
            <wp:extent cx="3370217" cy="1310640"/>
            <wp:effectExtent l="0" t="0" r="8255" b="10160"/>
            <wp:docPr id="39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3370525" cy="1310760"/>
                    </a:xfrm>
                    <a:prstGeom prst="rect">
                      <a:avLst/>
                    </a:prstGeom>
                  </pic:spPr>
                </pic:pic>
              </a:graphicData>
            </a:graphic>
          </wp:inline>
        </w:drawing>
      </w:r>
    </w:p>
    <w:p w:rsidR="00667829" w:rsidRDefault="00667829" w:rsidP="00667829">
      <w:pPr>
        <w:pStyle w:val="Default"/>
        <w:ind w:left="720"/>
        <w:rPr>
          <w:rFonts w:ascii="Garamond" w:hAnsi="Garamond"/>
          <w:sz w:val="28"/>
          <w:szCs w:val="28"/>
        </w:rPr>
      </w:pPr>
    </w:p>
    <w:p w:rsidR="00667829" w:rsidRPr="00667829" w:rsidRDefault="00667829" w:rsidP="00444965">
      <w:pPr>
        <w:pStyle w:val="Default"/>
        <w:numPr>
          <w:ilvl w:val="0"/>
          <w:numId w:val="28"/>
        </w:numPr>
        <w:rPr>
          <w:rFonts w:ascii="Garamond" w:hAnsi="Garamond"/>
          <w:sz w:val="28"/>
          <w:szCs w:val="28"/>
        </w:rPr>
      </w:pPr>
      <w:r w:rsidRPr="00667829">
        <w:rPr>
          <w:rFonts w:ascii="Garamond" w:hAnsi="Garamond"/>
          <w:sz w:val="28"/>
          <w:szCs w:val="28"/>
        </w:rPr>
        <w:t>A</w:t>
      </w:r>
      <w:r w:rsidRPr="00667829">
        <w:rPr>
          <w:rFonts w:ascii="Garamond" w:hAnsi="Garamond"/>
          <w:b/>
          <w:bCs/>
          <w:sz w:val="28"/>
          <w:szCs w:val="28"/>
        </w:rPr>
        <w:t xml:space="preserve"> food chain </w:t>
      </w:r>
      <w:r w:rsidRPr="00667829">
        <w:rPr>
          <w:rFonts w:ascii="Garamond" w:hAnsi="Garamond"/>
          <w:sz w:val="28"/>
          <w:szCs w:val="28"/>
        </w:rPr>
        <w:t xml:space="preserve">is a series of steps in which energy is passed along a single pathway through an ecosystem.  </w:t>
      </w:r>
    </w:p>
    <w:p w:rsidR="00667829" w:rsidRPr="00667829" w:rsidRDefault="00667829" w:rsidP="00444965">
      <w:pPr>
        <w:pStyle w:val="Default"/>
        <w:numPr>
          <w:ilvl w:val="0"/>
          <w:numId w:val="28"/>
        </w:numPr>
        <w:rPr>
          <w:rFonts w:ascii="Garamond" w:hAnsi="Garamond"/>
          <w:sz w:val="28"/>
          <w:szCs w:val="28"/>
        </w:rPr>
      </w:pPr>
      <w:r w:rsidRPr="00667829">
        <w:rPr>
          <w:rFonts w:ascii="Garamond" w:hAnsi="Garamond"/>
          <w:sz w:val="28"/>
          <w:szCs w:val="28"/>
        </w:rPr>
        <w:t xml:space="preserve">Each step in a food chain is called a </w:t>
      </w:r>
      <w:proofErr w:type="spellStart"/>
      <w:r w:rsidRPr="00667829">
        <w:rPr>
          <w:rFonts w:ascii="Garamond" w:hAnsi="Garamond"/>
          <w:b/>
          <w:bCs/>
          <w:sz w:val="28"/>
          <w:szCs w:val="28"/>
        </w:rPr>
        <w:t>trophic</w:t>
      </w:r>
      <w:proofErr w:type="spellEnd"/>
      <w:r w:rsidRPr="00667829">
        <w:rPr>
          <w:rFonts w:ascii="Garamond" w:hAnsi="Garamond"/>
          <w:b/>
          <w:bCs/>
          <w:sz w:val="28"/>
          <w:szCs w:val="28"/>
        </w:rPr>
        <w:t xml:space="preserve"> level.</w:t>
      </w:r>
    </w:p>
    <w:p w:rsidR="00667829" w:rsidRPr="00667829" w:rsidRDefault="00667829" w:rsidP="00444965">
      <w:pPr>
        <w:pStyle w:val="Default"/>
        <w:numPr>
          <w:ilvl w:val="0"/>
          <w:numId w:val="28"/>
        </w:numPr>
        <w:rPr>
          <w:rFonts w:ascii="Garamond" w:hAnsi="Garamond"/>
          <w:sz w:val="28"/>
          <w:szCs w:val="28"/>
        </w:rPr>
      </w:pPr>
      <w:r w:rsidRPr="00667829">
        <w:rPr>
          <w:rFonts w:ascii="Garamond" w:hAnsi="Garamond"/>
          <w:sz w:val="28"/>
          <w:szCs w:val="28"/>
        </w:rPr>
        <w:t>A</w:t>
      </w:r>
      <w:r w:rsidRPr="00667829">
        <w:rPr>
          <w:rFonts w:ascii="Garamond" w:hAnsi="Garamond"/>
          <w:b/>
          <w:bCs/>
          <w:sz w:val="28"/>
          <w:szCs w:val="28"/>
        </w:rPr>
        <w:t xml:space="preserve"> food web</w:t>
      </w:r>
      <w:r w:rsidRPr="00667829">
        <w:rPr>
          <w:rFonts w:ascii="Garamond" w:hAnsi="Garamond"/>
          <w:sz w:val="28"/>
          <w:szCs w:val="28"/>
        </w:rPr>
        <w:t xml:space="preserve"> links all the food chains in an ecosystem together.  </w:t>
      </w:r>
      <w:r>
        <w:rPr>
          <w:rFonts w:ascii="Garamond" w:hAnsi="Garamond"/>
          <w:sz w:val="28"/>
          <w:szCs w:val="28"/>
        </w:rPr>
        <w:tab/>
      </w:r>
    </w:p>
    <w:p w:rsidR="00667829" w:rsidRPr="000F5D73" w:rsidRDefault="00667829" w:rsidP="00667829">
      <w:pPr>
        <w:pStyle w:val="Default"/>
        <w:ind w:left="720"/>
        <w:rPr>
          <w:rFonts w:ascii="Garamond" w:hAnsi="Garamond"/>
          <w:sz w:val="28"/>
          <w:szCs w:val="28"/>
        </w:rPr>
      </w:pPr>
    </w:p>
    <w:p w:rsidR="00EF5A4F" w:rsidRDefault="00667829" w:rsidP="00444965">
      <w:pPr>
        <w:jc w:val="center"/>
        <w:rPr>
          <w:rFonts w:ascii="Garamond" w:hAnsi="Garamond"/>
          <w:sz w:val="28"/>
          <w:szCs w:val="28"/>
        </w:rPr>
      </w:pPr>
      <w:r w:rsidRPr="00667829">
        <w:rPr>
          <w:rFonts w:ascii="Garamond" w:hAnsi="Garamond"/>
          <w:noProof/>
          <w:sz w:val="28"/>
          <w:szCs w:val="28"/>
        </w:rPr>
        <w:drawing>
          <wp:inline distT="0" distB="0" distL="0" distR="0">
            <wp:extent cx="2506671" cy="2064385"/>
            <wp:effectExtent l="0" t="0" r="8255" b="0"/>
            <wp:docPr id="39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07177" cy="2064802"/>
                    </a:xfrm>
                    <a:prstGeom prst="rect">
                      <a:avLst/>
                    </a:prstGeom>
                    <a:noFill/>
                    <a:ln>
                      <a:noFill/>
                    </a:ln>
                    <a:extLst/>
                  </pic:spPr>
                </pic:pic>
              </a:graphicData>
            </a:graphic>
          </wp:inline>
        </w:drawing>
      </w:r>
      <w:r w:rsidRPr="00667829">
        <w:rPr>
          <w:rFonts w:ascii="Garamond" w:hAnsi="Garamond"/>
          <w:noProof/>
          <w:sz w:val="28"/>
          <w:szCs w:val="28"/>
        </w:rPr>
        <w:drawing>
          <wp:inline distT="0" distB="0" distL="0" distR="0">
            <wp:extent cx="2468453" cy="1965960"/>
            <wp:effectExtent l="0" t="0" r="0" b="0"/>
            <wp:docPr id="395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2469142" cy="1966509"/>
                    </a:xfrm>
                    <a:prstGeom prst="rect">
                      <a:avLst/>
                    </a:prstGeom>
                  </pic:spPr>
                </pic:pic>
              </a:graphicData>
            </a:graphic>
          </wp:inline>
        </w:drawing>
      </w:r>
    </w:p>
    <w:p w:rsidR="00667829" w:rsidRPr="00263E57" w:rsidRDefault="00667829" w:rsidP="005C06D0">
      <w:pPr>
        <w:rPr>
          <w:rFonts w:ascii="Garamond" w:hAnsi="Garamond"/>
          <w:sz w:val="28"/>
          <w:szCs w:val="28"/>
        </w:rPr>
      </w:pPr>
    </w:p>
    <w:p w:rsidR="00EF5A4F" w:rsidRPr="00263E57" w:rsidRDefault="00EF5A4F" w:rsidP="00444965">
      <w:pPr>
        <w:pStyle w:val="Default"/>
        <w:numPr>
          <w:ilvl w:val="0"/>
          <w:numId w:val="27"/>
        </w:numPr>
        <w:rPr>
          <w:rFonts w:ascii="Garamond" w:hAnsi="Garamond"/>
          <w:sz w:val="28"/>
          <w:szCs w:val="28"/>
        </w:rPr>
      </w:pPr>
      <w:r w:rsidRPr="00263E57">
        <w:rPr>
          <w:rFonts w:ascii="Garamond" w:hAnsi="Garamond"/>
          <w:sz w:val="28"/>
          <w:szCs w:val="28"/>
        </w:rPr>
        <w:t xml:space="preserve">Explain how water, carbon, and nitrogen cycle between </w:t>
      </w:r>
      <w:proofErr w:type="spellStart"/>
      <w:r w:rsidRPr="00263E57">
        <w:rPr>
          <w:rFonts w:ascii="Garamond" w:hAnsi="Garamond"/>
          <w:sz w:val="28"/>
          <w:szCs w:val="28"/>
        </w:rPr>
        <w:t>abiotic</w:t>
      </w:r>
      <w:proofErr w:type="spellEnd"/>
      <w:r w:rsidRPr="00263E57">
        <w:rPr>
          <w:rFonts w:ascii="Garamond" w:hAnsi="Garamond"/>
          <w:sz w:val="28"/>
          <w:szCs w:val="28"/>
        </w:rPr>
        <w:t xml:space="preserve"> resources and organic matter in an ecosystem, and how oxygen cycles through photosynthesis and respiration.  (</w:t>
      </w:r>
      <w:r w:rsidR="00A17151">
        <w:rPr>
          <w:rFonts w:ascii="Garamond" w:hAnsi="Garamond"/>
          <w:sz w:val="28"/>
          <w:szCs w:val="28"/>
        </w:rPr>
        <w:t xml:space="preserve">MCAS standard </w:t>
      </w:r>
      <w:r w:rsidRPr="00263E57">
        <w:rPr>
          <w:rFonts w:ascii="Garamond" w:hAnsi="Garamond"/>
          <w:sz w:val="28"/>
          <w:szCs w:val="28"/>
        </w:rPr>
        <w:t>6.5</w:t>
      </w:r>
      <w:r w:rsidR="00A17151">
        <w:rPr>
          <w:rFonts w:ascii="Garamond" w:hAnsi="Garamond"/>
          <w:sz w:val="28"/>
          <w:szCs w:val="28"/>
        </w:rPr>
        <w:t>, Chapter 3-3</w:t>
      </w:r>
      <w:r w:rsidRPr="00263E57">
        <w:rPr>
          <w:rFonts w:ascii="Garamond" w:hAnsi="Garamond"/>
          <w:sz w:val="28"/>
          <w:szCs w:val="28"/>
        </w:rPr>
        <w:t>)</w:t>
      </w:r>
    </w:p>
    <w:p w:rsidR="00EF5A4F" w:rsidRPr="00263E57" w:rsidRDefault="00EF5A4F" w:rsidP="005C06D0">
      <w:pPr>
        <w:rPr>
          <w:rFonts w:ascii="Garamond" w:hAnsi="Garamond"/>
          <w:sz w:val="28"/>
          <w:szCs w:val="28"/>
        </w:rPr>
      </w:pPr>
    </w:p>
    <w:sectPr w:rsidR="00EF5A4F" w:rsidRPr="00263E57" w:rsidSect="00DF0647">
      <w:footerReference w:type="even" r:id="rId40"/>
      <w:footerReference w:type="default" r:id="rId4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079" w:rsidRDefault="00860079" w:rsidP="006F23D4">
      <w:r>
        <w:separator/>
      </w:r>
    </w:p>
  </w:endnote>
  <w:endnote w:type="continuationSeparator" w:id="0">
    <w:p w:rsidR="00860079" w:rsidRDefault="00860079" w:rsidP="006F23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ge 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829" w:rsidRDefault="0086107C" w:rsidP="00B81B10">
    <w:pPr>
      <w:pStyle w:val="Footer"/>
      <w:framePr w:wrap="around" w:vAnchor="text" w:hAnchor="margin" w:xAlign="right" w:y="1"/>
      <w:rPr>
        <w:rStyle w:val="PageNumber"/>
      </w:rPr>
    </w:pPr>
    <w:r>
      <w:rPr>
        <w:rStyle w:val="PageNumber"/>
      </w:rPr>
      <w:fldChar w:fldCharType="begin"/>
    </w:r>
    <w:r w:rsidR="00667829">
      <w:rPr>
        <w:rStyle w:val="PageNumber"/>
      </w:rPr>
      <w:instrText xml:space="preserve">PAGE  </w:instrText>
    </w:r>
    <w:r>
      <w:rPr>
        <w:rStyle w:val="PageNumber"/>
      </w:rPr>
      <w:fldChar w:fldCharType="end"/>
    </w:r>
  </w:p>
  <w:p w:rsidR="00667829" w:rsidRDefault="00667829" w:rsidP="006F23D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829" w:rsidRDefault="0086107C" w:rsidP="00B81B10">
    <w:pPr>
      <w:pStyle w:val="Footer"/>
      <w:framePr w:wrap="around" w:vAnchor="text" w:hAnchor="margin" w:xAlign="right" w:y="1"/>
      <w:rPr>
        <w:rStyle w:val="PageNumber"/>
      </w:rPr>
    </w:pPr>
    <w:r>
      <w:rPr>
        <w:rStyle w:val="PageNumber"/>
      </w:rPr>
      <w:fldChar w:fldCharType="begin"/>
    </w:r>
    <w:r w:rsidR="00667829">
      <w:rPr>
        <w:rStyle w:val="PageNumber"/>
      </w:rPr>
      <w:instrText xml:space="preserve">PAGE  </w:instrText>
    </w:r>
    <w:r>
      <w:rPr>
        <w:rStyle w:val="PageNumber"/>
      </w:rPr>
      <w:fldChar w:fldCharType="separate"/>
    </w:r>
    <w:r w:rsidR="003D3F7F">
      <w:rPr>
        <w:rStyle w:val="PageNumber"/>
        <w:noProof/>
      </w:rPr>
      <w:t>13</w:t>
    </w:r>
    <w:r>
      <w:rPr>
        <w:rStyle w:val="PageNumber"/>
      </w:rPr>
      <w:fldChar w:fldCharType="end"/>
    </w:r>
  </w:p>
  <w:p w:rsidR="00667829" w:rsidRDefault="00667829" w:rsidP="006F23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079" w:rsidRDefault="00860079" w:rsidP="006F23D4">
      <w:r>
        <w:separator/>
      </w:r>
    </w:p>
  </w:footnote>
  <w:footnote w:type="continuationSeparator" w:id="0">
    <w:p w:rsidR="00860079" w:rsidRDefault="00860079" w:rsidP="006F23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29D0"/>
    <w:multiLevelType w:val="hybridMultilevel"/>
    <w:tmpl w:val="9BCC580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B60883"/>
    <w:multiLevelType w:val="hybridMultilevel"/>
    <w:tmpl w:val="57DC1C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0355B"/>
    <w:multiLevelType w:val="hybridMultilevel"/>
    <w:tmpl w:val="C158F8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E7859"/>
    <w:multiLevelType w:val="hybridMultilevel"/>
    <w:tmpl w:val="7CE85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56190"/>
    <w:multiLevelType w:val="hybridMultilevel"/>
    <w:tmpl w:val="3E8E4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9237A"/>
    <w:multiLevelType w:val="hybridMultilevel"/>
    <w:tmpl w:val="95C2DA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904E5"/>
    <w:multiLevelType w:val="hybridMultilevel"/>
    <w:tmpl w:val="D43238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6473D"/>
    <w:multiLevelType w:val="hybridMultilevel"/>
    <w:tmpl w:val="44CA8F0E"/>
    <w:lvl w:ilvl="0" w:tplc="04090005">
      <w:start w:val="1"/>
      <w:numFmt w:val="bullet"/>
      <w:lvlText w:val=""/>
      <w:lvlJc w:val="left"/>
      <w:pPr>
        <w:ind w:left="720" w:hanging="360"/>
      </w:pPr>
      <w:rPr>
        <w:rFonts w:ascii="Wingdings" w:hAnsi="Wingdings" w:hint="default"/>
      </w:rPr>
    </w:lvl>
    <w:lvl w:ilvl="1" w:tplc="56069D24">
      <w:start w:val="1"/>
      <w:numFmt w:val="bullet"/>
      <w:lvlText w:val="0"/>
      <w:lvlJc w:val="left"/>
      <w:pPr>
        <w:tabs>
          <w:tab w:val="num" w:pos="1440"/>
        </w:tabs>
        <w:ind w:left="1440" w:hanging="360"/>
      </w:pPr>
      <w:rPr>
        <w:rFonts w:ascii="Rage Italic" w:hAnsi="Rage Italic" w:hint="default"/>
      </w:rPr>
    </w:lvl>
    <w:lvl w:ilvl="2" w:tplc="F6966062">
      <w:start w:val="1"/>
      <w:numFmt w:val="bullet"/>
      <w:lvlText w:val="0"/>
      <w:lvlJc w:val="left"/>
      <w:pPr>
        <w:tabs>
          <w:tab w:val="num" w:pos="2160"/>
        </w:tabs>
        <w:ind w:left="2160" w:hanging="360"/>
      </w:pPr>
      <w:rPr>
        <w:rFonts w:ascii="Rage Italic" w:hAnsi="Rage Italic" w:hint="default"/>
      </w:rPr>
    </w:lvl>
    <w:lvl w:ilvl="3" w:tplc="EA16F53E" w:tentative="1">
      <w:start w:val="1"/>
      <w:numFmt w:val="bullet"/>
      <w:lvlText w:val="0"/>
      <w:lvlJc w:val="left"/>
      <w:pPr>
        <w:tabs>
          <w:tab w:val="num" w:pos="2880"/>
        </w:tabs>
        <w:ind w:left="2880" w:hanging="360"/>
      </w:pPr>
      <w:rPr>
        <w:rFonts w:ascii="Rage Italic" w:hAnsi="Rage Italic" w:hint="default"/>
      </w:rPr>
    </w:lvl>
    <w:lvl w:ilvl="4" w:tplc="D6900DB6" w:tentative="1">
      <w:start w:val="1"/>
      <w:numFmt w:val="bullet"/>
      <w:lvlText w:val="0"/>
      <w:lvlJc w:val="left"/>
      <w:pPr>
        <w:tabs>
          <w:tab w:val="num" w:pos="3600"/>
        </w:tabs>
        <w:ind w:left="3600" w:hanging="360"/>
      </w:pPr>
      <w:rPr>
        <w:rFonts w:ascii="Rage Italic" w:hAnsi="Rage Italic" w:hint="default"/>
      </w:rPr>
    </w:lvl>
    <w:lvl w:ilvl="5" w:tplc="3C64264C" w:tentative="1">
      <w:start w:val="1"/>
      <w:numFmt w:val="bullet"/>
      <w:lvlText w:val="0"/>
      <w:lvlJc w:val="left"/>
      <w:pPr>
        <w:tabs>
          <w:tab w:val="num" w:pos="4320"/>
        </w:tabs>
        <w:ind w:left="4320" w:hanging="360"/>
      </w:pPr>
      <w:rPr>
        <w:rFonts w:ascii="Rage Italic" w:hAnsi="Rage Italic" w:hint="default"/>
      </w:rPr>
    </w:lvl>
    <w:lvl w:ilvl="6" w:tplc="A16C16EC" w:tentative="1">
      <w:start w:val="1"/>
      <w:numFmt w:val="bullet"/>
      <w:lvlText w:val="0"/>
      <w:lvlJc w:val="left"/>
      <w:pPr>
        <w:tabs>
          <w:tab w:val="num" w:pos="5040"/>
        </w:tabs>
        <w:ind w:left="5040" w:hanging="360"/>
      </w:pPr>
      <w:rPr>
        <w:rFonts w:ascii="Rage Italic" w:hAnsi="Rage Italic" w:hint="default"/>
      </w:rPr>
    </w:lvl>
    <w:lvl w:ilvl="7" w:tplc="CB8EB0E6" w:tentative="1">
      <w:start w:val="1"/>
      <w:numFmt w:val="bullet"/>
      <w:lvlText w:val="0"/>
      <w:lvlJc w:val="left"/>
      <w:pPr>
        <w:tabs>
          <w:tab w:val="num" w:pos="5760"/>
        </w:tabs>
        <w:ind w:left="5760" w:hanging="360"/>
      </w:pPr>
      <w:rPr>
        <w:rFonts w:ascii="Rage Italic" w:hAnsi="Rage Italic" w:hint="default"/>
      </w:rPr>
    </w:lvl>
    <w:lvl w:ilvl="8" w:tplc="04DA8DC2" w:tentative="1">
      <w:start w:val="1"/>
      <w:numFmt w:val="bullet"/>
      <w:lvlText w:val="0"/>
      <w:lvlJc w:val="left"/>
      <w:pPr>
        <w:tabs>
          <w:tab w:val="num" w:pos="6480"/>
        </w:tabs>
        <w:ind w:left="6480" w:hanging="360"/>
      </w:pPr>
      <w:rPr>
        <w:rFonts w:ascii="Rage Italic" w:hAnsi="Rage Italic" w:hint="default"/>
      </w:rPr>
    </w:lvl>
  </w:abstractNum>
  <w:abstractNum w:abstractNumId="8">
    <w:nsid w:val="1C8E2247"/>
    <w:multiLevelType w:val="hybridMultilevel"/>
    <w:tmpl w:val="6E3A25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663269"/>
    <w:multiLevelType w:val="hybridMultilevel"/>
    <w:tmpl w:val="9154E1E8"/>
    <w:lvl w:ilvl="0" w:tplc="17C893F2">
      <w:start w:val="1"/>
      <w:numFmt w:val="bullet"/>
      <w:lvlText w:val=""/>
      <w:lvlJc w:val="left"/>
      <w:pPr>
        <w:tabs>
          <w:tab w:val="num" w:pos="1080"/>
        </w:tabs>
        <w:ind w:left="1080" w:hanging="360"/>
      </w:pPr>
      <w:rPr>
        <w:rFonts w:ascii="Symbol" w:hAnsi="Symbol" w:hint="default"/>
      </w:rPr>
    </w:lvl>
    <w:lvl w:ilvl="1" w:tplc="2A207ED2">
      <w:numFmt w:val="none"/>
      <w:lvlText w:val=""/>
      <w:lvlJc w:val="left"/>
      <w:pPr>
        <w:tabs>
          <w:tab w:val="num" w:pos="360"/>
        </w:tabs>
      </w:pPr>
    </w:lvl>
    <w:lvl w:ilvl="2" w:tplc="9E2473DE" w:tentative="1">
      <w:start w:val="1"/>
      <w:numFmt w:val="bullet"/>
      <w:lvlText w:val=""/>
      <w:lvlJc w:val="left"/>
      <w:pPr>
        <w:tabs>
          <w:tab w:val="num" w:pos="2520"/>
        </w:tabs>
        <w:ind w:left="2520" w:hanging="360"/>
      </w:pPr>
      <w:rPr>
        <w:rFonts w:ascii="Symbol" w:hAnsi="Symbol" w:hint="default"/>
      </w:rPr>
    </w:lvl>
    <w:lvl w:ilvl="3" w:tplc="9CF4BB9C" w:tentative="1">
      <w:start w:val="1"/>
      <w:numFmt w:val="bullet"/>
      <w:lvlText w:val=""/>
      <w:lvlJc w:val="left"/>
      <w:pPr>
        <w:tabs>
          <w:tab w:val="num" w:pos="3240"/>
        </w:tabs>
        <w:ind w:left="3240" w:hanging="360"/>
      </w:pPr>
      <w:rPr>
        <w:rFonts w:ascii="Symbol" w:hAnsi="Symbol" w:hint="default"/>
      </w:rPr>
    </w:lvl>
    <w:lvl w:ilvl="4" w:tplc="EBBE915A" w:tentative="1">
      <w:start w:val="1"/>
      <w:numFmt w:val="bullet"/>
      <w:lvlText w:val=""/>
      <w:lvlJc w:val="left"/>
      <w:pPr>
        <w:tabs>
          <w:tab w:val="num" w:pos="3960"/>
        </w:tabs>
        <w:ind w:left="3960" w:hanging="360"/>
      </w:pPr>
      <w:rPr>
        <w:rFonts w:ascii="Symbol" w:hAnsi="Symbol" w:hint="default"/>
      </w:rPr>
    </w:lvl>
    <w:lvl w:ilvl="5" w:tplc="C6F8AE00" w:tentative="1">
      <w:start w:val="1"/>
      <w:numFmt w:val="bullet"/>
      <w:lvlText w:val=""/>
      <w:lvlJc w:val="left"/>
      <w:pPr>
        <w:tabs>
          <w:tab w:val="num" w:pos="4680"/>
        </w:tabs>
        <w:ind w:left="4680" w:hanging="360"/>
      </w:pPr>
      <w:rPr>
        <w:rFonts w:ascii="Symbol" w:hAnsi="Symbol" w:hint="default"/>
      </w:rPr>
    </w:lvl>
    <w:lvl w:ilvl="6" w:tplc="B60222D6" w:tentative="1">
      <w:start w:val="1"/>
      <w:numFmt w:val="bullet"/>
      <w:lvlText w:val=""/>
      <w:lvlJc w:val="left"/>
      <w:pPr>
        <w:tabs>
          <w:tab w:val="num" w:pos="5400"/>
        </w:tabs>
        <w:ind w:left="5400" w:hanging="360"/>
      </w:pPr>
      <w:rPr>
        <w:rFonts w:ascii="Symbol" w:hAnsi="Symbol" w:hint="default"/>
      </w:rPr>
    </w:lvl>
    <w:lvl w:ilvl="7" w:tplc="C9EE22C8" w:tentative="1">
      <w:start w:val="1"/>
      <w:numFmt w:val="bullet"/>
      <w:lvlText w:val=""/>
      <w:lvlJc w:val="left"/>
      <w:pPr>
        <w:tabs>
          <w:tab w:val="num" w:pos="6120"/>
        </w:tabs>
        <w:ind w:left="6120" w:hanging="360"/>
      </w:pPr>
      <w:rPr>
        <w:rFonts w:ascii="Symbol" w:hAnsi="Symbol" w:hint="default"/>
      </w:rPr>
    </w:lvl>
    <w:lvl w:ilvl="8" w:tplc="BAE6C2E0" w:tentative="1">
      <w:start w:val="1"/>
      <w:numFmt w:val="bullet"/>
      <w:lvlText w:val=""/>
      <w:lvlJc w:val="left"/>
      <w:pPr>
        <w:tabs>
          <w:tab w:val="num" w:pos="6840"/>
        </w:tabs>
        <w:ind w:left="6840" w:hanging="360"/>
      </w:pPr>
      <w:rPr>
        <w:rFonts w:ascii="Symbol" w:hAnsi="Symbol" w:hint="default"/>
      </w:rPr>
    </w:lvl>
  </w:abstractNum>
  <w:abstractNum w:abstractNumId="10">
    <w:nsid w:val="33102750"/>
    <w:multiLevelType w:val="hybridMultilevel"/>
    <w:tmpl w:val="A3EABDE8"/>
    <w:lvl w:ilvl="0" w:tplc="0E702FC8">
      <w:start w:val="1"/>
      <w:numFmt w:val="decimal"/>
      <w:lvlText w:val="%1"/>
      <w:lvlJc w:val="left"/>
      <w:pPr>
        <w:tabs>
          <w:tab w:val="num" w:pos="720"/>
        </w:tabs>
        <w:ind w:left="720" w:hanging="360"/>
      </w:pPr>
    </w:lvl>
    <w:lvl w:ilvl="1" w:tplc="63A65356" w:tentative="1">
      <w:start w:val="1"/>
      <w:numFmt w:val="decimal"/>
      <w:lvlText w:val="%2"/>
      <w:lvlJc w:val="left"/>
      <w:pPr>
        <w:tabs>
          <w:tab w:val="num" w:pos="1440"/>
        </w:tabs>
        <w:ind w:left="1440" w:hanging="360"/>
      </w:pPr>
    </w:lvl>
    <w:lvl w:ilvl="2" w:tplc="9A40257A" w:tentative="1">
      <w:start w:val="1"/>
      <w:numFmt w:val="decimal"/>
      <w:lvlText w:val="%3"/>
      <w:lvlJc w:val="left"/>
      <w:pPr>
        <w:tabs>
          <w:tab w:val="num" w:pos="2160"/>
        </w:tabs>
        <w:ind w:left="2160" w:hanging="360"/>
      </w:pPr>
    </w:lvl>
    <w:lvl w:ilvl="3" w:tplc="2DAA4C20" w:tentative="1">
      <w:start w:val="1"/>
      <w:numFmt w:val="decimal"/>
      <w:lvlText w:val="%4"/>
      <w:lvlJc w:val="left"/>
      <w:pPr>
        <w:tabs>
          <w:tab w:val="num" w:pos="2880"/>
        </w:tabs>
        <w:ind w:left="2880" w:hanging="360"/>
      </w:pPr>
    </w:lvl>
    <w:lvl w:ilvl="4" w:tplc="F1B8CB36" w:tentative="1">
      <w:start w:val="1"/>
      <w:numFmt w:val="decimal"/>
      <w:lvlText w:val="%5"/>
      <w:lvlJc w:val="left"/>
      <w:pPr>
        <w:tabs>
          <w:tab w:val="num" w:pos="3600"/>
        </w:tabs>
        <w:ind w:left="3600" w:hanging="360"/>
      </w:pPr>
    </w:lvl>
    <w:lvl w:ilvl="5" w:tplc="8390B7B0" w:tentative="1">
      <w:start w:val="1"/>
      <w:numFmt w:val="decimal"/>
      <w:lvlText w:val="%6"/>
      <w:lvlJc w:val="left"/>
      <w:pPr>
        <w:tabs>
          <w:tab w:val="num" w:pos="4320"/>
        </w:tabs>
        <w:ind w:left="4320" w:hanging="360"/>
      </w:pPr>
    </w:lvl>
    <w:lvl w:ilvl="6" w:tplc="772A1E1C" w:tentative="1">
      <w:start w:val="1"/>
      <w:numFmt w:val="decimal"/>
      <w:lvlText w:val="%7"/>
      <w:lvlJc w:val="left"/>
      <w:pPr>
        <w:tabs>
          <w:tab w:val="num" w:pos="5040"/>
        </w:tabs>
        <w:ind w:left="5040" w:hanging="360"/>
      </w:pPr>
    </w:lvl>
    <w:lvl w:ilvl="7" w:tplc="7108C6C0" w:tentative="1">
      <w:start w:val="1"/>
      <w:numFmt w:val="decimal"/>
      <w:lvlText w:val="%8"/>
      <w:lvlJc w:val="left"/>
      <w:pPr>
        <w:tabs>
          <w:tab w:val="num" w:pos="5760"/>
        </w:tabs>
        <w:ind w:left="5760" w:hanging="360"/>
      </w:pPr>
    </w:lvl>
    <w:lvl w:ilvl="8" w:tplc="2A8CA296" w:tentative="1">
      <w:start w:val="1"/>
      <w:numFmt w:val="decimal"/>
      <w:lvlText w:val="%9"/>
      <w:lvlJc w:val="left"/>
      <w:pPr>
        <w:tabs>
          <w:tab w:val="num" w:pos="6480"/>
        </w:tabs>
        <w:ind w:left="6480" w:hanging="360"/>
      </w:pPr>
    </w:lvl>
  </w:abstractNum>
  <w:abstractNum w:abstractNumId="11">
    <w:nsid w:val="3B323945"/>
    <w:multiLevelType w:val="hybridMultilevel"/>
    <w:tmpl w:val="78249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E0EA0"/>
    <w:multiLevelType w:val="hybridMultilevel"/>
    <w:tmpl w:val="6E56382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662194"/>
    <w:multiLevelType w:val="hybridMultilevel"/>
    <w:tmpl w:val="E5964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53F04"/>
    <w:multiLevelType w:val="hybridMultilevel"/>
    <w:tmpl w:val="89BA40FE"/>
    <w:lvl w:ilvl="0" w:tplc="A73E7952">
      <w:start w:val="1"/>
      <w:numFmt w:val="bullet"/>
      <w:lvlText w:val="0"/>
      <w:lvlJc w:val="left"/>
      <w:pPr>
        <w:tabs>
          <w:tab w:val="num" w:pos="720"/>
        </w:tabs>
        <w:ind w:left="720" w:hanging="360"/>
      </w:pPr>
      <w:rPr>
        <w:rFonts w:ascii="Rage Italic" w:hAnsi="Rage Italic" w:hint="default"/>
      </w:rPr>
    </w:lvl>
    <w:lvl w:ilvl="1" w:tplc="ACB671B6" w:tentative="1">
      <w:start w:val="1"/>
      <w:numFmt w:val="bullet"/>
      <w:lvlText w:val="0"/>
      <w:lvlJc w:val="left"/>
      <w:pPr>
        <w:tabs>
          <w:tab w:val="num" w:pos="1440"/>
        </w:tabs>
        <w:ind w:left="1440" w:hanging="360"/>
      </w:pPr>
      <w:rPr>
        <w:rFonts w:ascii="Rage Italic" w:hAnsi="Rage Italic" w:hint="default"/>
      </w:rPr>
    </w:lvl>
    <w:lvl w:ilvl="2" w:tplc="B0FAD7A0" w:tentative="1">
      <w:start w:val="1"/>
      <w:numFmt w:val="bullet"/>
      <w:lvlText w:val="0"/>
      <w:lvlJc w:val="left"/>
      <w:pPr>
        <w:tabs>
          <w:tab w:val="num" w:pos="2160"/>
        </w:tabs>
        <w:ind w:left="2160" w:hanging="360"/>
      </w:pPr>
      <w:rPr>
        <w:rFonts w:ascii="Rage Italic" w:hAnsi="Rage Italic" w:hint="default"/>
      </w:rPr>
    </w:lvl>
    <w:lvl w:ilvl="3" w:tplc="B108FE68" w:tentative="1">
      <w:start w:val="1"/>
      <w:numFmt w:val="bullet"/>
      <w:lvlText w:val="0"/>
      <w:lvlJc w:val="left"/>
      <w:pPr>
        <w:tabs>
          <w:tab w:val="num" w:pos="2880"/>
        </w:tabs>
        <w:ind w:left="2880" w:hanging="360"/>
      </w:pPr>
      <w:rPr>
        <w:rFonts w:ascii="Rage Italic" w:hAnsi="Rage Italic" w:hint="default"/>
      </w:rPr>
    </w:lvl>
    <w:lvl w:ilvl="4" w:tplc="A4BAF738" w:tentative="1">
      <w:start w:val="1"/>
      <w:numFmt w:val="bullet"/>
      <w:lvlText w:val="0"/>
      <w:lvlJc w:val="left"/>
      <w:pPr>
        <w:tabs>
          <w:tab w:val="num" w:pos="3600"/>
        </w:tabs>
        <w:ind w:left="3600" w:hanging="360"/>
      </w:pPr>
      <w:rPr>
        <w:rFonts w:ascii="Rage Italic" w:hAnsi="Rage Italic" w:hint="default"/>
      </w:rPr>
    </w:lvl>
    <w:lvl w:ilvl="5" w:tplc="B06CBBE0" w:tentative="1">
      <w:start w:val="1"/>
      <w:numFmt w:val="bullet"/>
      <w:lvlText w:val="0"/>
      <w:lvlJc w:val="left"/>
      <w:pPr>
        <w:tabs>
          <w:tab w:val="num" w:pos="4320"/>
        </w:tabs>
        <w:ind w:left="4320" w:hanging="360"/>
      </w:pPr>
      <w:rPr>
        <w:rFonts w:ascii="Rage Italic" w:hAnsi="Rage Italic" w:hint="default"/>
      </w:rPr>
    </w:lvl>
    <w:lvl w:ilvl="6" w:tplc="3A24D0A6" w:tentative="1">
      <w:start w:val="1"/>
      <w:numFmt w:val="bullet"/>
      <w:lvlText w:val="0"/>
      <w:lvlJc w:val="left"/>
      <w:pPr>
        <w:tabs>
          <w:tab w:val="num" w:pos="5040"/>
        </w:tabs>
        <w:ind w:left="5040" w:hanging="360"/>
      </w:pPr>
      <w:rPr>
        <w:rFonts w:ascii="Rage Italic" w:hAnsi="Rage Italic" w:hint="default"/>
      </w:rPr>
    </w:lvl>
    <w:lvl w:ilvl="7" w:tplc="2BF4A62C" w:tentative="1">
      <w:start w:val="1"/>
      <w:numFmt w:val="bullet"/>
      <w:lvlText w:val="0"/>
      <w:lvlJc w:val="left"/>
      <w:pPr>
        <w:tabs>
          <w:tab w:val="num" w:pos="5760"/>
        </w:tabs>
        <w:ind w:left="5760" w:hanging="360"/>
      </w:pPr>
      <w:rPr>
        <w:rFonts w:ascii="Rage Italic" w:hAnsi="Rage Italic" w:hint="default"/>
      </w:rPr>
    </w:lvl>
    <w:lvl w:ilvl="8" w:tplc="5F2C9004" w:tentative="1">
      <w:start w:val="1"/>
      <w:numFmt w:val="bullet"/>
      <w:lvlText w:val="0"/>
      <w:lvlJc w:val="left"/>
      <w:pPr>
        <w:tabs>
          <w:tab w:val="num" w:pos="6480"/>
        </w:tabs>
        <w:ind w:left="6480" w:hanging="360"/>
      </w:pPr>
      <w:rPr>
        <w:rFonts w:ascii="Rage Italic" w:hAnsi="Rage Italic" w:hint="default"/>
      </w:rPr>
    </w:lvl>
  </w:abstractNum>
  <w:abstractNum w:abstractNumId="15">
    <w:nsid w:val="54A2202D"/>
    <w:multiLevelType w:val="hybridMultilevel"/>
    <w:tmpl w:val="0DB0876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88F3A1F"/>
    <w:multiLevelType w:val="hybridMultilevel"/>
    <w:tmpl w:val="13703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1E7017"/>
    <w:multiLevelType w:val="hybridMultilevel"/>
    <w:tmpl w:val="084A49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2A72FE"/>
    <w:multiLevelType w:val="hybridMultilevel"/>
    <w:tmpl w:val="BB262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652861"/>
    <w:multiLevelType w:val="hybridMultilevel"/>
    <w:tmpl w:val="B8F06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D12AA8"/>
    <w:multiLevelType w:val="hybridMultilevel"/>
    <w:tmpl w:val="71183CF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BE61CA8"/>
    <w:multiLevelType w:val="hybridMultilevel"/>
    <w:tmpl w:val="006C6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7729B7"/>
    <w:multiLevelType w:val="hybridMultilevel"/>
    <w:tmpl w:val="FCBC4A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4913D9"/>
    <w:multiLevelType w:val="hybridMultilevel"/>
    <w:tmpl w:val="E2AC83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379D2"/>
    <w:multiLevelType w:val="hybridMultilevel"/>
    <w:tmpl w:val="960483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8884432"/>
    <w:multiLevelType w:val="hybridMultilevel"/>
    <w:tmpl w:val="02FCBD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9022117"/>
    <w:multiLevelType w:val="hybridMultilevel"/>
    <w:tmpl w:val="4970E19E"/>
    <w:lvl w:ilvl="0" w:tplc="04090005">
      <w:start w:val="1"/>
      <w:numFmt w:val="bullet"/>
      <w:lvlText w:val=""/>
      <w:lvlJc w:val="left"/>
      <w:pPr>
        <w:ind w:left="720" w:hanging="360"/>
      </w:pPr>
      <w:rPr>
        <w:rFonts w:ascii="Wingdings" w:hAnsi="Wingdings" w:hint="default"/>
      </w:rPr>
    </w:lvl>
    <w:lvl w:ilvl="1" w:tplc="0E702FC8">
      <w:start w:val="1"/>
      <w:numFmt w:val="decimal"/>
      <w:lvlText w:val="%2"/>
      <w:lvlJc w:val="left"/>
      <w:pPr>
        <w:ind w:left="720" w:hanging="360"/>
      </w:pPr>
      <w:rPr>
        <w:rFonts w:hint="default"/>
      </w:rPr>
    </w:lvl>
    <w:lvl w:ilvl="2" w:tplc="0E702FC8">
      <w:start w:val="1"/>
      <w:numFmt w:val="decimal"/>
      <w:lvlText w:val="%3"/>
      <w:lvlJc w:val="left"/>
      <w:pPr>
        <w:ind w:left="720" w:hanging="360"/>
      </w:pPr>
      <w:rPr>
        <w:rFonts w:hint="default"/>
      </w:rPr>
    </w:lvl>
    <w:lvl w:ilvl="3" w:tplc="EA16F53E" w:tentative="1">
      <w:start w:val="1"/>
      <w:numFmt w:val="bullet"/>
      <w:lvlText w:val="0"/>
      <w:lvlJc w:val="left"/>
      <w:pPr>
        <w:tabs>
          <w:tab w:val="num" w:pos="2880"/>
        </w:tabs>
        <w:ind w:left="2880" w:hanging="360"/>
      </w:pPr>
      <w:rPr>
        <w:rFonts w:ascii="Rage Italic" w:hAnsi="Rage Italic" w:hint="default"/>
      </w:rPr>
    </w:lvl>
    <w:lvl w:ilvl="4" w:tplc="D6900DB6" w:tentative="1">
      <w:start w:val="1"/>
      <w:numFmt w:val="bullet"/>
      <w:lvlText w:val="0"/>
      <w:lvlJc w:val="left"/>
      <w:pPr>
        <w:tabs>
          <w:tab w:val="num" w:pos="3600"/>
        </w:tabs>
        <w:ind w:left="3600" w:hanging="360"/>
      </w:pPr>
      <w:rPr>
        <w:rFonts w:ascii="Rage Italic" w:hAnsi="Rage Italic" w:hint="default"/>
      </w:rPr>
    </w:lvl>
    <w:lvl w:ilvl="5" w:tplc="3C64264C" w:tentative="1">
      <w:start w:val="1"/>
      <w:numFmt w:val="bullet"/>
      <w:lvlText w:val="0"/>
      <w:lvlJc w:val="left"/>
      <w:pPr>
        <w:tabs>
          <w:tab w:val="num" w:pos="4320"/>
        </w:tabs>
        <w:ind w:left="4320" w:hanging="360"/>
      </w:pPr>
      <w:rPr>
        <w:rFonts w:ascii="Rage Italic" w:hAnsi="Rage Italic" w:hint="default"/>
      </w:rPr>
    </w:lvl>
    <w:lvl w:ilvl="6" w:tplc="A16C16EC" w:tentative="1">
      <w:start w:val="1"/>
      <w:numFmt w:val="bullet"/>
      <w:lvlText w:val="0"/>
      <w:lvlJc w:val="left"/>
      <w:pPr>
        <w:tabs>
          <w:tab w:val="num" w:pos="5040"/>
        </w:tabs>
        <w:ind w:left="5040" w:hanging="360"/>
      </w:pPr>
      <w:rPr>
        <w:rFonts w:ascii="Rage Italic" w:hAnsi="Rage Italic" w:hint="default"/>
      </w:rPr>
    </w:lvl>
    <w:lvl w:ilvl="7" w:tplc="CB8EB0E6" w:tentative="1">
      <w:start w:val="1"/>
      <w:numFmt w:val="bullet"/>
      <w:lvlText w:val="0"/>
      <w:lvlJc w:val="left"/>
      <w:pPr>
        <w:tabs>
          <w:tab w:val="num" w:pos="5760"/>
        </w:tabs>
        <w:ind w:left="5760" w:hanging="360"/>
      </w:pPr>
      <w:rPr>
        <w:rFonts w:ascii="Rage Italic" w:hAnsi="Rage Italic" w:hint="default"/>
      </w:rPr>
    </w:lvl>
    <w:lvl w:ilvl="8" w:tplc="04DA8DC2" w:tentative="1">
      <w:start w:val="1"/>
      <w:numFmt w:val="bullet"/>
      <w:lvlText w:val="0"/>
      <w:lvlJc w:val="left"/>
      <w:pPr>
        <w:tabs>
          <w:tab w:val="num" w:pos="6480"/>
        </w:tabs>
        <w:ind w:left="6480" w:hanging="360"/>
      </w:pPr>
      <w:rPr>
        <w:rFonts w:ascii="Rage Italic" w:hAnsi="Rage Italic" w:hint="default"/>
      </w:rPr>
    </w:lvl>
  </w:abstractNum>
  <w:abstractNum w:abstractNumId="27">
    <w:nsid w:val="7CAF25C2"/>
    <w:multiLevelType w:val="hybridMultilevel"/>
    <w:tmpl w:val="955E9A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0"/>
  </w:num>
  <w:num w:numId="3">
    <w:abstractNumId w:val="0"/>
  </w:num>
  <w:num w:numId="4">
    <w:abstractNumId w:val="8"/>
  </w:num>
  <w:num w:numId="5">
    <w:abstractNumId w:val="24"/>
  </w:num>
  <w:num w:numId="6">
    <w:abstractNumId w:val="12"/>
  </w:num>
  <w:num w:numId="7">
    <w:abstractNumId w:val="10"/>
  </w:num>
  <w:num w:numId="8">
    <w:abstractNumId w:val="15"/>
  </w:num>
  <w:num w:numId="9">
    <w:abstractNumId w:val="2"/>
  </w:num>
  <w:num w:numId="10">
    <w:abstractNumId w:val="3"/>
  </w:num>
  <w:num w:numId="11">
    <w:abstractNumId w:val="21"/>
  </w:num>
  <w:num w:numId="12">
    <w:abstractNumId w:val="13"/>
  </w:num>
  <w:num w:numId="13">
    <w:abstractNumId w:val="9"/>
  </w:num>
  <w:num w:numId="14">
    <w:abstractNumId w:val="18"/>
  </w:num>
  <w:num w:numId="15">
    <w:abstractNumId w:val="23"/>
  </w:num>
  <w:num w:numId="16">
    <w:abstractNumId w:val="6"/>
  </w:num>
  <w:num w:numId="17">
    <w:abstractNumId w:val="7"/>
  </w:num>
  <w:num w:numId="18">
    <w:abstractNumId w:val="17"/>
  </w:num>
  <w:num w:numId="19">
    <w:abstractNumId w:val="26"/>
  </w:num>
  <w:num w:numId="20">
    <w:abstractNumId w:val="4"/>
  </w:num>
  <w:num w:numId="21">
    <w:abstractNumId w:val="22"/>
  </w:num>
  <w:num w:numId="22">
    <w:abstractNumId w:val="1"/>
  </w:num>
  <w:num w:numId="23">
    <w:abstractNumId w:val="5"/>
  </w:num>
  <w:num w:numId="24">
    <w:abstractNumId w:val="16"/>
  </w:num>
  <w:num w:numId="25">
    <w:abstractNumId w:val="11"/>
  </w:num>
  <w:num w:numId="26">
    <w:abstractNumId w:val="14"/>
  </w:num>
  <w:num w:numId="27">
    <w:abstractNumId w:val="19"/>
  </w:num>
  <w:num w:numId="28">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5C06D0"/>
    <w:rsid w:val="00043DED"/>
    <w:rsid w:val="00047A7D"/>
    <w:rsid w:val="00053FC8"/>
    <w:rsid w:val="000F5D73"/>
    <w:rsid w:val="00263E57"/>
    <w:rsid w:val="002718B8"/>
    <w:rsid w:val="002C6A7B"/>
    <w:rsid w:val="002D4BC9"/>
    <w:rsid w:val="002F0282"/>
    <w:rsid w:val="003034F4"/>
    <w:rsid w:val="00340697"/>
    <w:rsid w:val="003D3F7F"/>
    <w:rsid w:val="00444965"/>
    <w:rsid w:val="004B2A9F"/>
    <w:rsid w:val="004E6D80"/>
    <w:rsid w:val="005020AF"/>
    <w:rsid w:val="005C06D0"/>
    <w:rsid w:val="005D7047"/>
    <w:rsid w:val="00667829"/>
    <w:rsid w:val="00696A94"/>
    <w:rsid w:val="006F23D4"/>
    <w:rsid w:val="007A50C2"/>
    <w:rsid w:val="007B3362"/>
    <w:rsid w:val="007E57F9"/>
    <w:rsid w:val="007F63C4"/>
    <w:rsid w:val="00815BA1"/>
    <w:rsid w:val="00860079"/>
    <w:rsid w:val="00860373"/>
    <w:rsid w:val="0086107C"/>
    <w:rsid w:val="00917D47"/>
    <w:rsid w:val="009971E6"/>
    <w:rsid w:val="009A2CC0"/>
    <w:rsid w:val="00A17151"/>
    <w:rsid w:val="00B135B7"/>
    <w:rsid w:val="00B81B10"/>
    <w:rsid w:val="00BF0A5F"/>
    <w:rsid w:val="00C440D6"/>
    <w:rsid w:val="00C962F7"/>
    <w:rsid w:val="00D20513"/>
    <w:rsid w:val="00DF0647"/>
    <w:rsid w:val="00E25C94"/>
    <w:rsid w:val="00E675AB"/>
    <w:rsid w:val="00E71F18"/>
    <w:rsid w:val="00E947C2"/>
    <w:rsid w:val="00EF5A4F"/>
    <w:rsid w:val="00F17894"/>
    <w:rsid w:val="00F43BA1"/>
    <w:rsid w:val="00F94929"/>
    <w:rsid w:val="00FC32DC"/>
    <w:rsid w:val="00FD3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Curved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06D0"/>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C962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62F7"/>
    <w:rPr>
      <w:rFonts w:ascii="Lucida Grande" w:hAnsi="Lucida Grande" w:cs="Lucida Grande"/>
      <w:sz w:val="18"/>
      <w:szCs w:val="18"/>
    </w:rPr>
  </w:style>
  <w:style w:type="table" w:styleId="TableGrid">
    <w:name w:val="Table Grid"/>
    <w:basedOn w:val="TableNormal"/>
    <w:uiPriority w:val="59"/>
    <w:rsid w:val="002C6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75AB"/>
    <w:rPr>
      <w:color w:val="0000FF" w:themeColor="hyperlink"/>
      <w:u w:val="single"/>
    </w:rPr>
  </w:style>
  <w:style w:type="paragraph" w:styleId="ListParagraph">
    <w:name w:val="List Paragraph"/>
    <w:basedOn w:val="Normal"/>
    <w:uiPriority w:val="34"/>
    <w:qFormat/>
    <w:rsid w:val="002718B8"/>
    <w:pPr>
      <w:ind w:left="720"/>
      <w:contextualSpacing/>
    </w:pPr>
  </w:style>
  <w:style w:type="paragraph" w:styleId="Footer">
    <w:name w:val="footer"/>
    <w:basedOn w:val="Normal"/>
    <w:link w:val="FooterChar"/>
    <w:uiPriority w:val="99"/>
    <w:unhideWhenUsed/>
    <w:rsid w:val="006F23D4"/>
    <w:pPr>
      <w:tabs>
        <w:tab w:val="center" w:pos="4320"/>
        <w:tab w:val="right" w:pos="8640"/>
      </w:tabs>
    </w:pPr>
  </w:style>
  <w:style w:type="character" w:customStyle="1" w:styleId="FooterChar">
    <w:name w:val="Footer Char"/>
    <w:basedOn w:val="DefaultParagraphFont"/>
    <w:link w:val="Footer"/>
    <w:uiPriority w:val="99"/>
    <w:rsid w:val="006F23D4"/>
  </w:style>
  <w:style w:type="character" w:styleId="PageNumber">
    <w:name w:val="page number"/>
    <w:basedOn w:val="DefaultParagraphFont"/>
    <w:uiPriority w:val="99"/>
    <w:semiHidden/>
    <w:unhideWhenUsed/>
    <w:rsid w:val="006F23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06D0"/>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C962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62F7"/>
    <w:rPr>
      <w:rFonts w:ascii="Lucida Grande" w:hAnsi="Lucida Grande" w:cs="Lucida Grande"/>
      <w:sz w:val="18"/>
      <w:szCs w:val="18"/>
    </w:rPr>
  </w:style>
  <w:style w:type="table" w:styleId="TableGrid">
    <w:name w:val="Table Grid"/>
    <w:basedOn w:val="TableNormal"/>
    <w:uiPriority w:val="59"/>
    <w:rsid w:val="002C6A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75AB"/>
    <w:rPr>
      <w:color w:val="0000FF" w:themeColor="hyperlink"/>
      <w:u w:val="single"/>
    </w:rPr>
  </w:style>
  <w:style w:type="paragraph" w:styleId="ListParagraph">
    <w:name w:val="List Paragraph"/>
    <w:basedOn w:val="Normal"/>
    <w:uiPriority w:val="34"/>
    <w:qFormat/>
    <w:rsid w:val="002718B8"/>
    <w:pPr>
      <w:ind w:left="720"/>
      <w:contextualSpacing/>
    </w:pPr>
  </w:style>
  <w:style w:type="paragraph" w:styleId="Footer">
    <w:name w:val="footer"/>
    <w:basedOn w:val="Normal"/>
    <w:link w:val="FooterChar"/>
    <w:uiPriority w:val="99"/>
    <w:unhideWhenUsed/>
    <w:rsid w:val="006F23D4"/>
    <w:pPr>
      <w:tabs>
        <w:tab w:val="center" w:pos="4320"/>
        <w:tab w:val="right" w:pos="8640"/>
      </w:tabs>
    </w:pPr>
  </w:style>
  <w:style w:type="character" w:customStyle="1" w:styleId="FooterChar">
    <w:name w:val="Footer Char"/>
    <w:basedOn w:val="DefaultParagraphFont"/>
    <w:link w:val="Footer"/>
    <w:uiPriority w:val="99"/>
    <w:rsid w:val="006F23D4"/>
  </w:style>
  <w:style w:type="character" w:styleId="PageNumber">
    <w:name w:val="page number"/>
    <w:basedOn w:val="DefaultParagraphFont"/>
    <w:uiPriority w:val="99"/>
    <w:semiHidden/>
    <w:unhideWhenUsed/>
    <w:rsid w:val="006F23D4"/>
  </w:style>
</w:styles>
</file>

<file path=word/webSettings.xml><?xml version="1.0" encoding="utf-8"?>
<w:webSettings xmlns:r="http://schemas.openxmlformats.org/officeDocument/2006/relationships" xmlns:w="http://schemas.openxmlformats.org/wordprocessingml/2006/main">
  <w:divs>
    <w:div w:id="24065132">
      <w:bodyDiv w:val="1"/>
      <w:marLeft w:val="0"/>
      <w:marRight w:val="0"/>
      <w:marTop w:val="0"/>
      <w:marBottom w:val="0"/>
      <w:divBdr>
        <w:top w:val="none" w:sz="0" w:space="0" w:color="auto"/>
        <w:left w:val="none" w:sz="0" w:space="0" w:color="auto"/>
        <w:bottom w:val="none" w:sz="0" w:space="0" w:color="auto"/>
        <w:right w:val="none" w:sz="0" w:space="0" w:color="auto"/>
      </w:divBdr>
    </w:div>
    <w:div w:id="28340825">
      <w:bodyDiv w:val="1"/>
      <w:marLeft w:val="0"/>
      <w:marRight w:val="0"/>
      <w:marTop w:val="0"/>
      <w:marBottom w:val="0"/>
      <w:divBdr>
        <w:top w:val="none" w:sz="0" w:space="0" w:color="auto"/>
        <w:left w:val="none" w:sz="0" w:space="0" w:color="auto"/>
        <w:bottom w:val="none" w:sz="0" w:space="0" w:color="auto"/>
        <w:right w:val="none" w:sz="0" w:space="0" w:color="auto"/>
      </w:divBdr>
      <w:divsChild>
        <w:div w:id="360592022">
          <w:marLeft w:val="360"/>
          <w:marRight w:val="0"/>
          <w:marTop w:val="115"/>
          <w:marBottom w:val="0"/>
          <w:divBdr>
            <w:top w:val="none" w:sz="0" w:space="0" w:color="auto"/>
            <w:left w:val="none" w:sz="0" w:space="0" w:color="auto"/>
            <w:bottom w:val="none" w:sz="0" w:space="0" w:color="auto"/>
            <w:right w:val="none" w:sz="0" w:space="0" w:color="auto"/>
          </w:divBdr>
        </w:div>
        <w:div w:id="259335385">
          <w:marLeft w:val="878"/>
          <w:marRight w:val="0"/>
          <w:marTop w:val="106"/>
          <w:marBottom w:val="0"/>
          <w:divBdr>
            <w:top w:val="none" w:sz="0" w:space="0" w:color="auto"/>
            <w:left w:val="none" w:sz="0" w:space="0" w:color="auto"/>
            <w:bottom w:val="none" w:sz="0" w:space="0" w:color="auto"/>
            <w:right w:val="none" w:sz="0" w:space="0" w:color="auto"/>
          </w:divBdr>
        </w:div>
        <w:div w:id="1223367514">
          <w:marLeft w:val="2390"/>
          <w:marRight w:val="0"/>
          <w:marTop w:val="96"/>
          <w:marBottom w:val="0"/>
          <w:divBdr>
            <w:top w:val="none" w:sz="0" w:space="0" w:color="auto"/>
            <w:left w:val="none" w:sz="0" w:space="0" w:color="auto"/>
            <w:bottom w:val="none" w:sz="0" w:space="0" w:color="auto"/>
            <w:right w:val="none" w:sz="0" w:space="0" w:color="auto"/>
          </w:divBdr>
        </w:div>
        <w:div w:id="642465299">
          <w:marLeft w:val="2390"/>
          <w:marRight w:val="0"/>
          <w:marTop w:val="96"/>
          <w:marBottom w:val="0"/>
          <w:divBdr>
            <w:top w:val="none" w:sz="0" w:space="0" w:color="auto"/>
            <w:left w:val="none" w:sz="0" w:space="0" w:color="auto"/>
            <w:bottom w:val="none" w:sz="0" w:space="0" w:color="auto"/>
            <w:right w:val="none" w:sz="0" w:space="0" w:color="auto"/>
          </w:divBdr>
        </w:div>
        <w:div w:id="896162848">
          <w:marLeft w:val="2390"/>
          <w:marRight w:val="0"/>
          <w:marTop w:val="96"/>
          <w:marBottom w:val="0"/>
          <w:divBdr>
            <w:top w:val="none" w:sz="0" w:space="0" w:color="auto"/>
            <w:left w:val="none" w:sz="0" w:space="0" w:color="auto"/>
            <w:bottom w:val="none" w:sz="0" w:space="0" w:color="auto"/>
            <w:right w:val="none" w:sz="0" w:space="0" w:color="auto"/>
          </w:divBdr>
        </w:div>
        <w:div w:id="1886286122">
          <w:marLeft w:val="2390"/>
          <w:marRight w:val="0"/>
          <w:marTop w:val="96"/>
          <w:marBottom w:val="0"/>
          <w:divBdr>
            <w:top w:val="none" w:sz="0" w:space="0" w:color="auto"/>
            <w:left w:val="none" w:sz="0" w:space="0" w:color="auto"/>
            <w:bottom w:val="none" w:sz="0" w:space="0" w:color="auto"/>
            <w:right w:val="none" w:sz="0" w:space="0" w:color="auto"/>
          </w:divBdr>
        </w:div>
        <w:div w:id="1202355353">
          <w:marLeft w:val="2390"/>
          <w:marRight w:val="0"/>
          <w:marTop w:val="96"/>
          <w:marBottom w:val="0"/>
          <w:divBdr>
            <w:top w:val="none" w:sz="0" w:space="0" w:color="auto"/>
            <w:left w:val="none" w:sz="0" w:space="0" w:color="auto"/>
            <w:bottom w:val="none" w:sz="0" w:space="0" w:color="auto"/>
            <w:right w:val="none" w:sz="0" w:space="0" w:color="auto"/>
          </w:divBdr>
        </w:div>
        <w:div w:id="1781758067">
          <w:marLeft w:val="2390"/>
          <w:marRight w:val="0"/>
          <w:marTop w:val="96"/>
          <w:marBottom w:val="0"/>
          <w:divBdr>
            <w:top w:val="none" w:sz="0" w:space="0" w:color="auto"/>
            <w:left w:val="none" w:sz="0" w:space="0" w:color="auto"/>
            <w:bottom w:val="none" w:sz="0" w:space="0" w:color="auto"/>
            <w:right w:val="none" w:sz="0" w:space="0" w:color="auto"/>
          </w:divBdr>
        </w:div>
        <w:div w:id="1083264038">
          <w:marLeft w:val="2390"/>
          <w:marRight w:val="0"/>
          <w:marTop w:val="96"/>
          <w:marBottom w:val="0"/>
          <w:divBdr>
            <w:top w:val="none" w:sz="0" w:space="0" w:color="auto"/>
            <w:left w:val="none" w:sz="0" w:space="0" w:color="auto"/>
            <w:bottom w:val="none" w:sz="0" w:space="0" w:color="auto"/>
            <w:right w:val="none" w:sz="0" w:space="0" w:color="auto"/>
          </w:divBdr>
        </w:div>
        <w:div w:id="1566063695">
          <w:marLeft w:val="2390"/>
          <w:marRight w:val="0"/>
          <w:marTop w:val="96"/>
          <w:marBottom w:val="0"/>
          <w:divBdr>
            <w:top w:val="none" w:sz="0" w:space="0" w:color="auto"/>
            <w:left w:val="none" w:sz="0" w:space="0" w:color="auto"/>
            <w:bottom w:val="none" w:sz="0" w:space="0" w:color="auto"/>
            <w:right w:val="none" w:sz="0" w:space="0" w:color="auto"/>
          </w:divBdr>
        </w:div>
        <w:div w:id="1921400103">
          <w:marLeft w:val="360"/>
          <w:marRight w:val="0"/>
          <w:marTop w:val="115"/>
          <w:marBottom w:val="0"/>
          <w:divBdr>
            <w:top w:val="none" w:sz="0" w:space="0" w:color="auto"/>
            <w:left w:val="none" w:sz="0" w:space="0" w:color="auto"/>
            <w:bottom w:val="none" w:sz="0" w:space="0" w:color="auto"/>
            <w:right w:val="none" w:sz="0" w:space="0" w:color="auto"/>
          </w:divBdr>
        </w:div>
        <w:div w:id="365646283">
          <w:marLeft w:val="878"/>
          <w:marRight w:val="0"/>
          <w:marTop w:val="106"/>
          <w:marBottom w:val="0"/>
          <w:divBdr>
            <w:top w:val="none" w:sz="0" w:space="0" w:color="auto"/>
            <w:left w:val="none" w:sz="0" w:space="0" w:color="auto"/>
            <w:bottom w:val="none" w:sz="0" w:space="0" w:color="auto"/>
            <w:right w:val="none" w:sz="0" w:space="0" w:color="auto"/>
          </w:divBdr>
        </w:div>
      </w:divsChild>
    </w:div>
    <w:div w:id="147064663">
      <w:bodyDiv w:val="1"/>
      <w:marLeft w:val="0"/>
      <w:marRight w:val="0"/>
      <w:marTop w:val="0"/>
      <w:marBottom w:val="0"/>
      <w:divBdr>
        <w:top w:val="none" w:sz="0" w:space="0" w:color="auto"/>
        <w:left w:val="none" w:sz="0" w:space="0" w:color="auto"/>
        <w:bottom w:val="none" w:sz="0" w:space="0" w:color="auto"/>
        <w:right w:val="none" w:sz="0" w:space="0" w:color="auto"/>
      </w:divBdr>
      <w:divsChild>
        <w:div w:id="1705322856">
          <w:marLeft w:val="0"/>
          <w:marRight w:val="0"/>
          <w:marTop w:val="0"/>
          <w:marBottom w:val="408"/>
          <w:divBdr>
            <w:top w:val="none" w:sz="0" w:space="0" w:color="auto"/>
            <w:left w:val="none" w:sz="0" w:space="0" w:color="auto"/>
            <w:bottom w:val="none" w:sz="0" w:space="0" w:color="auto"/>
            <w:right w:val="none" w:sz="0" w:space="0" w:color="auto"/>
          </w:divBdr>
        </w:div>
        <w:div w:id="38365478">
          <w:marLeft w:val="720"/>
          <w:marRight w:val="0"/>
          <w:marTop w:val="0"/>
          <w:marBottom w:val="360"/>
          <w:divBdr>
            <w:top w:val="none" w:sz="0" w:space="0" w:color="auto"/>
            <w:left w:val="none" w:sz="0" w:space="0" w:color="auto"/>
            <w:bottom w:val="none" w:sz="0" w:space="0" w:color="auto"/>
            <w:right w:val="none" w:sz="0" w:space="0" w:color="auto"/>
          </w:divBdr>
        </w:div>
      </w:divsChild>
    </w:div>
    <w:div w:id="149488422">
      <w:bodyDiv w:val="1"/>
      <w:marLeft w:val="0"/>
      <w:marRight w:val="0"/>
      <w:marTop w:val="0"/>
      <w:marBottom w:val="0"/>
      <w:divBdr>
        <w:top w:val="none" w:sz="0" w:space="0" w:color="auto"/>
        <w:left w:val="none" w:sz="0" w:space="0" w:color="auto"/>
        <w:bottom w:val="none" w:sz="0" w:space="0" w:color="auto"/>
        <w:right w:val="none" w:sz="0" w:space="0" w:color="auto"/>
      </w:divBdr>
      <w:divsChild>
        <w:div w:id="1627470462">
          <w:marLeft w:val="360"/>
          <w:marRight w:val="0"/>
          <w:marTop w:val="115"/>
          <w:marBottom w:val="0"/>
          <w:divBdr>
            <w:top w:val="none" w:sz="0" w:space="0" w:color="auto"/>
            <w:left w:val="none" w:sz="0" w:space="0" w:color="auto"/>
            <w:bottom w:val="none" w:sz="0" w:space="0" w:color="auto"/>
            <w:right w:val="none" w:sz="0" w:space="0" w:color="auto"/>
          </w:divBdr>
        </w:div>
        <w:div w:id="1292252980">
          <w:marLeft w:val="1238"/>
          <w:marRight w:val="0"/>
          <w:marTop w:val="106"/>
          <w:marBottom w:val="0"/>
          <w:divBdr>
            <w:top w:val="none" w:sz="0" w:space="0" w:color="auto"/>
            <w:left w:val="none" w:sz="0" w:space="0" w:color="auto"/>
            <w:bottom w:val="none" w:sz="0" w:space="0" w:color="auto"/>
            <w:right w:val="none" w:sz="0" w:space="0" w:color="auto"/>
          </w:divBdr>
        </w:div>
        <w:div w:id="542405717">
          <w:marLeft w:val="1238"/>
          <w:marRight w:val="0"/>
          <w:marTop w:val="106"/>
          <w:marBottom w:val="0"/>
          <w:divBdr>
            <w:top w:val="none" w:sz="0" w:space="0" w:color="auto"/>
            <w:left w:val="none" w:sz="0" w:space="0" w:color="auto"/>
            <w:bottom w:val="none" w:sz="0" w:space="0" w:color="auto"/>
            <w:right w:val="none" w:sz="0" w:space="0" w:color="auto"/>
          </w:divBdr>
        </w:div>
        <w:div w:id="1999722976">
          <w:marLeft w:val="1238"/>
          <w:marRight w:val="0"/>
          <w:marTop w:val="106"/>
          <w:marBottom w:val="0"/>
          <w:divBdr>
            <w:top w:val="none" w:sz="0" w:space="0" w:color="auto"/>
            <w:left w:val="none" w:sz="0" w:space="0" w:color="auto"/>
            <w:bottom w:val="none" w:sz="0" w:space="0" w:color="auto"/>
            <w:right w:val="none" w:sz="0" w:space="0" w:color="auto"/>
          </w:divBdr>
        </w:div>
      </w:divsChild>
    </w:div>
    <w:div w:id="245843759">
      <w:bodyDiv w:val="1"/>
      <w:marLeft w:val="0"/>
      <w:marRight w:val="0"/>
      <w:marTop w:val="0"/>
      <w:marBottom w:val="0"/>
      <w:divBdr>
        <w:top w:val="none" w:sz="0" w:space="0" w:color="auto"/>
        <w:left w:val="none" w:sz="0" w:space="0" w:color="auto"/>
        <w:bottom w:val="none" w:sz="0" w:space="0" w:color="auto"/>
        <w:right w:val="none" w:sz="0" w:space="0" w:color="auto"/>
      </w:divBdr>
      <w:divsChild>
        <w:div w:id="1370059846">
          <w:marLeft w:val="360"/>
          <w:marRight w:val="0"/>
          <w:marTop w:val="115"/>
          <w:marBottom w:val="0"/>
          <w:divBdr>
            <w:top w:val="none" w:sz="0" w:space="0" w:color="auto"/>
            <w:left w:val="none" w:sz="0" w:space="0" w:color="auto"/>
            <w:bottom w:val="none" w:sz="0" w:space="0" w:color="auto"/>
            <w:right w:val="none" w:sz="0" w:space="0" w:color="auto"/>
          </w:divBdr>
        </w:div>
        <w:div w:id="1054620800">
          <w:marLeft w:val="360"/>
          <w:marRight w:val="0"/>
          <w:marTop w:val="115"/>
          <w:marBottom w:val="0"/>
          <w:divBdr>
            <w:top w:val="none" w:sz="0" w:space="0" w:color="auto"/>
            <w:left w:val="none" w:sz="0" w:space="0" w:color="auto"/>
            <w:bottom w:val="none" w:sz="0" w:space="0" w:color="auto"/>
            <w:right w:val="none" w:sz="0" w:space="0" w:color="auto"/>
          </w:divBdr>
        </w:div>
        <w:div w:id="1670862587">
          <w:marLeft w:val="360"/>
          <w:marRight w:val="0"/>
          <w:marTop w:val="115"/>
          <w:marBottom w:val="0"/>
          <w:divBdr>
            <w:top w:val="none" w:sz="0" w:space="0" w:color="auto"/>
            <w:left w:val="none" w:sz="0" w:space="0" w:color="auto"/>
            <w:bottom w:val="none" w:sz="0" w:space="0" w:color="auto"/>
            <w:right w:val="none" w:sz="0" w:space="0" w:color="auto"/>
          </w:divBdr>
        </w:div>
        <w:div w:id="1323508260">
          <w:marLeft w:val="878"/>
          <w:marRight w:val="0"/>
          <w:marTop w:val="106"/>
          <w:marBottom w:val="0"/>
          <w:divBdr>
            <w:top w:val="none" w:sz="0" w:space="0" w:color="auto"/>
            <w:left w:val="none" w:sz="0" w:space="0" w:color="auto"/>
            <w:bottom w:val="none" w:sz="0" w:space="0" w:color="auto"/>
            <w:right w:val="none" w:sz="0" w:space="0" w:color="auto"/>
          </w:divBdr>
        </w:div>
        <w:div w:id="1373771935">
          <w:marLeft w:val="360"/>
          <w:marRight w:val="0"/>
          <w:marTop w:val="115"/>
          <w:marBottom w:val="0"/>
          <w:divBdr>
            <w:top w:val="none" w:sz="0" w:space="0" w:color="auto"/>
            <w:left w:val="none" w:sz="0" w:space="0" w:color="auto"/>
            <w:bottom w:val="none" w:sz="0" w:space="0" w:color="auto"/>
            <w:right w:val="none" w:sz="0" w:space="0" w:color="auto"/>
          </w:divBdr>
        </w:div>
        <w:div w:id="507446367">
          <w:marLeft w:val="360"/>
          <w:marRight w:val="0"/>
          <w:marTop w:val="115"/>
          <w:marBottom w:val="0"/>
          <w:divBdr>
            <w:top w:val="none" w:sz="0" w:space="0" w:color="auto"/>
            <w:left w:val="none" w:sz="0" w:space="0" w:color="auto"/>
            <w:bottom w:val="none" w:sz="0" w:space="0" w:color="auto"/>
            <w:right w:val="none" w:sz="0" w:space="0" w:color="auto"/>
          </w:divBdr>
        </w:div>
        <w:div w:id="342129293">
          <w:marLeft w:val="360"/>
          <w:marRight w:val="0"/>
          <w:marTop w:val="115"/>
          <w:marBottom w:val="0"/>
          <w:divBdr>
            <w:top w:val="none" w:sz="0" w:space="0" w:color="auto"/>
            <w:left w:val="none" w:sz="0" w:space="0" w:color="auto"/>
            <w:bottom w:val="none" w:sz="0" w:space="0" w:color="auto"/>
            <w:right w:val="none" w:sz="0" w:space="0" w:color="auto"/>
          </w:divBdr>
        </w:div>
      </w:divsChild>
    </w:div>
    <w:div w:id="290208006">
      <w:bodyDiv w:val="1"/>
      <w:marLeft w:val="0"/>
      <w:marRight w:val="0"/>
      <w:marTop w:val="0"/>
      <w:marBottom w:val="0"/>
      <w:divBdr>
        <w:top w:val="none" w:sz="0" w:space="0" w:color="auto"/>
        <w:left w:val="none" w:sz="0" w:space="0" w:color="auto"/>
        <w:bottom w:val="none" w:sz="0" w:space="0" w:color="auto"/>
        <w:right w:val="none" w:sz="0" w:space="0" w:color="auto"/>
      </w:divBdr>
      <w:divsChild>
        <w:div w:id="1493107132">
          <w:marLeft w:val="360"/>
          <w:marRight w:val="0"/>
          <w:marTop w:val="115"/>
          <w:marBottom w:val="0"/>
          <w:divBdr>
            <w:top w:val="none" w:sz="0" w:space="0" w:color="auto"/>
            <w:left w:val="none" w:sz="0" w:space="0" w:color="auto"/>
            <w:bottom w:val="none" w:sz="0" w:space="0" w:color="auto"/>
            <w:right w:val="none" w:sz="0" w:space="0" w:color="auto"/>
          </w:divBdr>
        </w:div>
        <w:div w:id="635724077">
          <w:marLeft w:val="360"/>
          <w:marRight w:val="0"/>
          <w:marTop w:val="115"/>
          <w:marBottom w:val="0"/>
          <w:divBdr>
            <w:top w:val="none" w:sz="0" w:space="0" w:color="auto"/>
            <w:left w:val="none" w:sz="0" w:space="0" w:color="auto"/>
            <w:bottom w:val="none" w:sz="0" w:space="0" w:color="auto"/>
            <w:right w:val="none" w:sz="0" w:space="0" w:color="auto"/>
          </w:divBdr>
        </w:div>
        <w:div w:id="2041316893">
          <w:marLeft w:val="360"/>
          <w:marRight w:val="0"/>
          <w:marTop w:val="115"/>
          <w:marBottom w:val="0"/>
          <w:divBdr>
            <w:top w:val="none" w:sz="0" w:space="0" w:color="auto"/>
            <w:left w:val="none" w:sz="0" w:space="0" w:color="auto"/>
            <w:bottom w:val="none" w:sz="0" w:space="0" w:color="auto"/>
            <w:right w:val="none" w:sz="0" w:space="0" w:color="auto"/>
          </w:divBdr>
        </w:div>
      </w:divsChild>
    </w:div>
    <w:div w:id="535124358">
      <w:bodyDiv w:val="1"/>
      <w:marLeft w:val="0"/>
      <w:marRight w:val="0"/>
      <w:marTop w:val="0"/>
      <w:marBottom w:val="0"/>
      <w:divBdr>
        <w:top w:val="none" w:sz="0" w:space="0" w:color="auto"/>
        <w:left w:val="none" w:sz="0" w:space="0" w:color="auto"/>
        <w:bottom w:val="none" w:sz="0" w:space="0" w:color="auto"/>
        <w:right w:val="none" w:sz="0" w:space="0" w:color="auto"/>
      </w:divBdr>
      <w:divsChild>
        <w:div w:id="934822596">
          <w:marLeft w:val="360"/>
          <w:marRight w:val="0"/>
          <w:marTop w:val="115"/>
          <w:marBottom w:val="0"/>
          <w:divBdr>
            <w:top w:val="none" w:sz="0" w:space="0" w:color="auto"/>
            <w:left w:val="none" w:sz="0" w:space="0" w:color="auto"/>
            <w:bottom w:val="none" w:sz="0" w:space="0" w:color="auto"/>
            <w:right w:val="none" w:sz="0" w:space="0" w:color="auto"/>
          </w:divBdr>
        </w:div>
        <w:div w:id="531189463">
          <w:marLeft w:val="360"/>
          <w:marRight w:val="0"/>
          <w:marTop w:val="115"/>
          <w:marBottom w:val="0"/>
          <w:divBdr>
            <w:top w:val="none" w:sz="0" w:space="0" w:color="auto"/>
            <w:left w:val="none" w:sz="0" w:space="0" w:color="auto"/>
            <w:bottom w:val="none" w:sz="0" w:space="0" w:color="auto"/>
            <w:right w:val="none" w:sz="0" w:space="0" w:color="auto"/>
          </w:divBdr>
        </w:div>
      </w:divsChild>
    </w:div>
    <w:div w:id="555045333">
      <w:bodyDiv w:val="1"/>
      <w:marLeft w:val="0"/>
      <w:marRight w:val="0"/>
      <w:marTop w:val="0"/>
      <w:marBottom w:val="0"/>
      <w:divBdr>
        <w:top w:val="none" w:sz="0" w:space="0" w:color="auto"/>
        <w:left w:val="none" w:sz="0" w:space="0" w:color="auto"/>
        <w:bottom w:val="none" w:sz="0" w:space="0" w:color="auto"/>
        <w:right w:val="none" w:sz="0" w:space="0" w:color="auto"/>
      </w:divBdr>
      <w:divsChild>
        <w:div w:id="214391888">
          <w:marLeft w:val="360"/>
          <w:marRight w:val="0"/>
          <w:marTop w:val="115"/>
          <w:marBottom w:val="0"/>
          <w:divBdr>
            <w:top w:val="none" w:sz="0" w:space="0" w:color="auto"/>
            <w:left w:val="none" w:sz="0" w:space="0" w:color="auto"/>
            <w:bottom w:val="none" w:sz="0" w:space="0" w:color="auto"/>
            <w:right w:val="none" w:sz="0" w:space="0" w:color="auto"/>
          </w:divBdr>
        </w:div>
        <w:div w:id="109476369">
          <w:marLeft w:val="360"/>
          <w:marRight w:val="0"/>
          <w:marTop w:val="115"/>
          <w:marBottom w:val="0"/>
          <w:divBdr>
            <w:top w:val="none" w:sz="0" w:space="0" w:color="auto"/>
            <w:left w:val="none" w:sz="0" w:space="0" w:color="auto"/>
            <w:bottom w:val="none" w:sz="0" w:space="0" w:color="auto"/>
            <w:right w:val="none" w:sz="0" w:space="0" w:color="auto"/>
          </w:divBdr>
        </w:div>
        <w:div w:id="750858051">
          <w:marLeft w:val="360"/>
          <w:marRight w:val="0"/>
          <w:marTop w:val="115"/>
          <w:marBottom w:val="0"/>
          <w:divBdr>
            <w:top w:val="none" w:sz="0" w:space="0" w:color="auto"/>
            <w:left w:val="none" w:sz="0" w:space="0" w:color="auto"/>
            <w:bottom w:val="none" w:sz="0" w:space="0" w:color="auto"/>
            <w:right w:val="none" w:sz="0" w:space="0" w:color="auto"/>
          </w:divBdr>
        </w:div>
      </w:divsChild>
    </w:div>
    <w:div w:id="583033138">
      <w:bodyDiv w:val="1"/>
      <w:marLeft w:val="0"/>
      <w:marRight w:val="0"/>
      <w:marTop w:val="0"/>
      <w:marBottom w:val="0"/>
      <w:divBdr>
        <w:top w:val="none" w:sz="0" w:space="0" w:color="auto"/>
        <w:left w:val="none" w:sz="0" w:space="0" w:color="auto"/>
        <w:bottom w:val="none" w:sz="0" w:space="0" w:color="auto"/>
        <w:right w:val="none" w:sz="0" w:space="0" w:color="auto"/>
      </w:divBdr>
      <w:divsChild>
        <w:div w:id="173031291">
          <w:marLeft w:val="360"/>
          <w:marRight w:val="0"/>
          <w:marTop w:val="115"/>
          <w:marBottom w:val="0"/>
          <w:divBdr>
            <w:top w:val="none" w:sz="0" w:space="0" w:color="auto"/>
            <w:left w:val="none" w:sz="0" w:space="0" w:color="auto"/>
            <w:bottom w:val="none" w:sz="0" w:space="0" w:color="auto"/>
            <w:right w:val="none" w:sz="0" w:space="0" w:color="auto"/>
          </w:divBdr>
        </w:div>
        <w:div w:id="1766464061">
          <w:marLeft w:val="360"/>
          <w:marRight w:val="0"/>
          <w:marTop w:val="115"/>
          <w:marBottom w:val="0"/>
          <w:divBdr>
            <w:top w:val="none" w:sz="0" w:space="0" w:color="auto"/>
            <w:left w:val="none" w:sz="0" w:space="0" w:color="auto"/>
            <w:bottom w:val="none" w:sz="0" w:space="0" w:color="auto"/>
            <w:right w:val="none" w:sz="0" w:space="0" w:color="auto"/>
          </w:divBdr>
        </w:div>
        <w:div w:id="1120881218">
          <w:marLeft w:val="360"/>
          <w:marRight w:val="0"/>
          <w:marTop w:val="115"/>
          <w:marBottom w:val="0"/>
          <w:divBdr>
            <w:top w:val="none" w:sz="0" w:space="0" w:color="auto"/>
            <w:left w:val="none" w:sz="0" w:space="0" w:color="auto"/>
            <w:bottom w:val="none" w:sz="0" w:space="0" w:color="auto"/>
            <w:right w:val="none" w:sz="0" w:space="0" w:color="auto"/>
          </w:divBdr>
        </w:div>
        <w:div w:id="2034963418">
          <w:marLeft w:val="878"/>
          <w:marRight w:val="0"/>
          <w:marTop w:val="106"/>
          <w:marBottom w:val="0"/>
          <w:divBdr>
            <w:top w:val="none" w:sz="0" w:space="0" w:color="auto"/>
            <w:left w:val="none" w:sz="0" w:space="0" w:color="auto"/>
            <w:bottom w:val="none" w:sz="0" w:space="0" w:color="auto"/>
            <w:right w:val="none" w:sz="0" w:space="0" w:color="auto"/>
          </w:divBdr>
        </w:div>
        <w:div w:id="653875117">
          <w:marLeft w:val="878"/>
          <w:marRight w:val="0"/>
          <w:marTop w:val="106"/>
          <w:marBottom w:val="0"/>
          <w:divBdr>
            <w:top w:val="none" w:sz="0" w:space="0" w:color="auto"/>
            <w:left w:val="none" w:sz="0" w:space="0" w:color="auto"/>
            <w:bottom w:val="none" w:sz="0" w:space="0" w:color="auto"/>
            <w:right w:val="none" w:sz="0" w:space="0" w:color="auto"/>
          </w:divBdr>
        </w:div>
        <w:div w:id="1957105173">
          <w:marLeft w:val="878"/>
          <w:marRight w:val="0"/>
          <w:marTop w:val="106"/>
          <w:marBottom w:val="0"/>
          <w:divBdr>
            <w:top w:val="none" w:sz="0" w:space="0" w:color="auto"/>
            <w:left w:val="none" w:sz="0" w:space="0" w:color="auto"/>
            <w:bottom w:val="none" w:sz="0" w:space="0" w:color="auto"/>
            <w:right w:val="none" w:sz="0" w:space="0" w:color="auto"/>
          </w:divBdr>
        </w:div>
        <w:div w:id="814029850">
          <w:marLeft w:val="360"/>
          <w:marRight w:val="0"/>
          <w:marTop w:val="115"/>
          <w:marBottom w:val="0"/>
          <w:divBdr>
            <w:top w:val="none" w:sz="0" w:space="0" w:color="auto"/>
            <w:left w:val="none" w:sz="0" w:space="0" w:color="auto"/>
            <w:bottom w:val="none" w:sz="0" w:space="0" w:color="auto"/>
            <w:right w:val="none" w:sz="0" w:space="0" w:color="auto"/>
          </w:divBdr>
        </w:div>
      </w:divsChild>
    </w:div>
    <w:div w:id="606543718">
      <w:bodyDiv w:val="1"/>
      <w:marLeft w:val="0"/>
      <w:marRight w:val="0"/>
      <w:marTop w:val="0"/>
      <w:marBottom w:val="0"/>
      <w:divBdr>
        <w:top w:val="none" w:sz="0" w:space="0" w:color="auto"/>
        <w:left w:val="none" w:sz="0" w:space="0" w:color="auto"/>
        <w:bottom w:val="none" w:sz="0" w:space="0" w:color="auto"/>
        <w:right w:val="none" w:sz="0" w:space="0" w:color="auto"/>
      </w:divBdr>
      <w:divsChild>
        <w:div w:id="1564828797">
          <w:marLeft w:val="360"/>
          <w:marRight w:val="0"/>
          <w:marTop w:val="115"/>
          <w:marBottom w:val="0"/>
          <w:divBdr>
            <w:top w:val="none" w:sz="0" w:space="0" w:color="auto"/>
            <w:left w:val="none" w:sz="0" w:space="0" w:color="auto"/>
            <w:bottom w:val="none" w:sz="0" w:space="0" w:color="auto"/>
            <w:right w:val="none" w:sz="0" w:space="0" w:color="auto"/>
          </w:divBdr>
        </w:div>
      </w:divsChild>
    </w:div>
    <w:div w:id="735248832">
      <w:bodyDiv w:val="1"/>
      <w:marLeft w:val="0"/>
      <w:marRight w:val="0"/>
      <w:marTop w:val="0"/>
      <w:marBottom w:val="0"/>
      <w:divBdr>
        <w:top w:val="none" w:sz="0" w:space="0" w:color="auto"/>
        <w:left w:val="none" w:sz="0" w:space="0" w:color="auto"/>
        <w:bottom w:val="none" w:sz="0" w:space="0" w:color="auto"/>
        <w:right w:val="none" w:sz="0" w:space="0" w:color="auto"/>
      </w:divBdr>
      <w:divsChild>
        <w:div w:id="709844863">
          <w:marLeft w:val="360"/>
          <w:marRight w:val="0"/>
          <w:marTop w:val="115"/>
          <w:marBottom w:val="0"/>
          <w:divBdr>
            <w:top w:val="none" w:sz="0" w:space="0" w:color="auto"/>
            <w:left w:val="none" w:sz="0" w:space="0" w:color="auto"/>
            <w:bottom w:val="none" w:sz="0" w:space="0" w:color="auto"/>
            <w:right w:val="none" w:sz="0" w:space="0" w:color="auto"/>
          </w:divBdr>
        </w:div>
        <w:div w:id="1883059707">
          <w:marLeft w:val="360"/>
          <w:marRight w:val="0"/>
          <w:marTop w:val="115"/>
          <w:marBottom w:val="0"/>
          <w:divBdr>
            <w:top w:val="none" w:sz="0" w:space="0" w:color="auto"/>
            <w:left w:val="none" w:sz="0" w:space="0" w:color="auto"/>
            <w:bottom w:val="none" w:sz="0" w:space="0" w:color="auto"/>
            <w:right w:val="none" w:sz="0" w:space="0" w:color="auto"/>
          </w:divBdr>
        </w:div>
        <w:div w:id="863834900">
          <w:marLeft w:val="878"/>
          <w:marRight w:val="0"/>
          <w:marTop w:val="106"/>
          <w:marBottom w:val="0"/>
          <w:divBdr>
            <w:top w:val="none" w:sz="0" w:space="0" w:color="auto"/>
            <w:left w:val="none" w:sz="0" w:space="0" w:color="auto"/>
            <w:bottom w:val="none" w:sz="0" w:space="0" w:color="auto"/>
            <w:right w:val="none" w:sz="0" w:space="0" w:color="auto"/>
          </w:divBdr>
        </w:div>
        <w:div w:id="1598908665">
          <w:marLeft w:val="878"/>
          <w:marRight w:val="0"/>
          <w:marTop w:val="106"/>
          <w:marBottom w:val="0"/>
          <w:divBdr>
            <w:top w:val="none" w:sz="0" w:space="0" w:color="auto"/>
            <w:left w:val="none" w:sz="0" w:space="0" w:color="auto"/>
            <w:bottom w:val="none" w:sz="0" w:space="0" w:color="auto"/>
            <w:right w:val="none" w:sz="0" w:space="0" w:color="auto"/>
          </w:divBdr>
        </w:div>
        <w:div w:id="1488980939">
          <w:marLeft w:val="360"/>
          <w:marRight w:val="0"/>
          <w:marTop w:val="115"/>
          <w:marBottom w:val="0"/>
          <w:divBdr>
            <w:top w:val="none" w:sz="0" w:space="0" w:color="auto"/>
            <w:left w:val="none" w:sz="0" w:space="0" w:color="auto"/>
            <w:bottom w:val="none" w:sz="0" w:space="0" w:color="auto"/>
            <w:right w:val="none" w:sz="0" w:space="0" w:color="auto"/>
          </w:divBdr>
        </w:div>
        <w:div w:id="1963723987">
          <w:marLeft w:val="878"/>
          <w:marRight w:val="0"/>
          <w:marTop w:val="106"/>
          <w:marBottom w:val="0"/>
          <w:divBdr>
            <w:top w:val="none" w:sz="0" w:space="0" w:color="auto"/>
            <w:left w:val="none" w:sz="0" w:space="0" w:color="auto"/>
            <w:bottom w:val="none" w:sz="0" w:space="0" w:color="auto"/>
            <w:right w:val="none" w:sz="0" w:space="0" w:color="auto"/>
          </w:divBdr>
        </w:div>
        <w:div w:id="1266956633">
          <w:marLeft w:val="878"/>
          <w:marRight w:val="0"/>
          <w:marTop w:val="106"/>
          <w:marBottom w:val="0"/>
          <w:divBdr>
            <w:top w:val="none" w:sz="0" w:space="0" w:color="auto"/>
            <w:left w:val="none" w:sz="0" w:space="0" w:color="auto"/>
            <w:bottom w:val="none" w:sz="0" w:space="0" w:color="auto"/>
            <w:right w:val="none" w:sz="0" w:space="0" w:color="auto"/>
          </w:divBdr>
        </w:div>
      </w:divsChild>
    </w:div>
    <w:div w:id="849566422">
      <w:bodyDiv w:val="1"/>
      <w:marLeft w:val="0"/>
      <w:marRight w:val="0"/>
      <w:marTop w:val="0"/>
      <w:marBottom w:val="0"/>
      <w:divBdr>
        <w:top w:val="none" w:sz="0" w:space="0" w:color="auto"/>
        <w:left w:val="none" w:sz="0" w:space="0" w:color="auto"/>
        <w:bottom w:val="none" w:sz="0" w:space="0" w:color="auto"/>
        <w:right w:val="none" w:sz="0" w:space="0" w:color="auto"/>
      </w:divBdr>
      <w:divsChild>
        <w:div w:id="547491704">
          <w:marLeft w:val="720"/>
          <w:marRight w:val="0"/>
          <w:marTop w:val="115"/>
          <w:marBottom w:val="0"/>
          <w:divBdr>
            <w:top w:val="none" w:sz="0" w:space="0" w:color="auto"/>
            <w:left w:val="none" w:sz="0" w:space="0" w:color="auto"/>
            <w:bottom w:val="none" w:sz="0" w:space="0" w:color="auto"/>
            <w:right w:val="none" w:sz="0" w:space="0" w:color="auto"/>
          </w:divBdr>
        </w:div>
        <w:div w:id="2131044029">
          <w:marLeft w:val="720"/>
          <w:marRight w:val="0"/>
          <w:marTop w:val="115"/>
          <w:marBottom w:val="0"/>
          <w:divBdr>
            <w:top w:val="none" w:sz="0" w:space="0" w:color="auto"/>
            <w:left w:val="none" w:sz="0" w:space="0" w:color="auto"/>
            <w:bottom w:val="none" w:sz="0" w:space="0" w:color="auto"/>
            <w:right w:val="none" w:sz="0" w:space="0" w:color="auto"/>
          </w:divBdr>
        </w:div>
      </w:divsChild>
    </w:div>
    <w:div w:id="1058825386">
      <w:bodyDiv w:val="1"/>
      <w:marLeft w:val="0"/>
      <w:marRight w:val="0"/>
      <w:marTop w:val="0"/>
      <w:marBottom w:val="0"/>
      <w:divBdr>
        <w:top w:val="none" w:sz="0" w:space="0" w:color="auto"/>
        <w:left w:val="none" w:sz="0" w:space="0" w:color="auto"/>
        <w:bottom w:val="none" w:sz="0" w:space="0" w:color="auto"/>
        <w:right w:val="none" w:sz="0" w:space="0" w:color="auto"/>
      </w:divBdr>
      <w:divsChild>
        <w:div w:id="1306737263">
          <w:marLeft w:val="360"/>
          <w:marRight w:val="0"/>
          <w:marTop w:val="115"/>
          <w:marBottom w:val="0"/>
          <w:divBdr>
            <w:top w:val="none" w:sz="0" w:space="0" w:color="auto"/>
            <w:left w:val="none" w:sz="0" w:space="0" w:color="auto"/>
            <w:bottom w:val="none" w:sz="0" w:space="0" w:color="auto"/>
            <w:right w:val="none" w:sz="0" w:space="0" w:color="auto"/>
          </w:divBdr>
        </w:div>
      </w:divsChild>
    </w:div>
    <w:div w:id="1123305923">
      <w:bodyDiv w:val="1"/>
      <w:marLeft w:val="0"/>
      <w:marRight w:val="0"/>
      <w:marTop w:val="0"/>
      <w:marBottom w:val="0"/>
      <w:divBdr>
        <w:top w:val="none" w:sz="0" w:space="0" w:color="auto"/>
        <w:left w:val="none" w:sz="0" w:space="0" w:color="auto"/>
        <w:bottom w:val="none" w:sz="0" w:space="0" w:color="auto"/>
        <w:right w:val="none" w:sz="0" w:space="0" w:color="auto"/>
      </w:divBdr>
      <w:divsChild>
        <w:div w:id="1065227303">
          <w:marLeft w:val="360"/>
          <w:marRight w:val="0"/>
          <w:marTop w:val="115"/>
          <w:marBottom w:val="0"/>
          <w:divBdr>
            <w:top w:val="none" w:sz="0" w:space="0" w:color="auto"/>
            <w:left w:val="none" w:sz="0" w:space="0" w:color="auto"/>
            <w:bottom w:val="none" w:sz="0" w:space="0" w:color="auto"/>
            <w:right w:val="none" w:sz="0" w:space="0" w:color="auto"/>
          </w:divBdr>
        </w:div>
        <w:div w:id="1865627383">
          <w:marLeft w:val="360"/>
          <w:marRight w:val="0"/>
          <w:marTop w:val="115"/>
          <w:marBottom w:val="0"/>
          <w:divBdr>
            <w:top w:val="none" w:sz="0" w:space="0" w:color="auto"/>
            <w:left w:val="none" w:sz="0" w:space="0" w:color="auto"/>
            <w:bottom w:val="none" w:sz="0" w:space="0" w:color="auto"/>
            <w:right w:val="none" w:sz="0" w:space="0" w:color="auto"/>
          </w:divBdr>
        </w:div>
        <w:div w:id="1908803730">
          <w:marLeft w:val="360"/>
          <w:marRight w:val="0"/>
          <w:marTop w:val="115"/>
          <w:marBottom w:val="0"/>
          <w:divBdr>
            <w:top w:val="none" w:sz="0" w:space="0" w:color="auto"/>
            <w:left w:val="none" w:sz="0" w:space="0" w:color="auto"/>
            <w:bottom w:val="none" w:sz="0" w:space="0" w:color="auto"/>
            <w:right w:val="none" w:sz="0" w:space="0" w:color="auto"/>
          </w:divBdr>
        </w:div>
        <w:div w:id="1778334703">
          <w:marLeft w:val="878"/>
          <w:marRight w:val="0"/>
          <w:marTop w:val="106"/>
          <w:marBottom w:val="0"/>
          <w:divBdr>
            <w:top w:val="none" w:sz="0" w:space="0" w:color="auto"/>
            <w:left w:val="none" w:sz="0" w:space="0" w:color="auto"/>
            <w:bottom w:val="none" w:sz="0" w:space="0" w:color="auto"/>
            <w:right w:val="none" w:sz="0" w:space="0" w:color="auto"/>
          </w:divBdr>
        </w:div>
        <w:div w:id="608120593">
          <w:marLeft w:val="878"/>
          <w:marRight w:val="0"/>
          <w:marTop w:val="106"/>
          <w:marBottom w:val="0"/>
          <w:divBdr>
            <w:top w:val="none" w:sz="0" w:space="0" w:color="auto"/>
            <w:left w:val="none" w:sz="0" w:space="0" w:color="auto"/>
            <w:bottom w:val="none" w:sz="0" w:space="0" w:color="auto"/>
            <w:right w:val="none" w:sz="0" w:space="0" w:color="auto"/>
          </w:divBdr>
        </w:div>
      </w:divsChild>
    </w:div>
    <w:div w:id="1179274198">
      <w:bodyDiv w:val="1"/>
      <w:marLeft w:val="0"/>
      <w:marRight w:val="0"/>
      <w:marTop w:val="0"/>
      <w:marBottom w:val="0"/>
      <w:divBdr>
        <w:top w:val="none" w:sz="0" w:space="0" w:color="auto"/>
        <w:left w:val="none" w:sz="0" w:space="0" w:color="auto"/>
        <w:bottom w:val="none" w:sz="0" w:space="0" w:color="auto"/>
        <w:right w:val="none" w:sz="0" w:space="0" w:color="auto"/>
      </w:divBdr>
      <w:divsChild>
        <w:div w:id="163938089">
          <w:marLeft w:val="360"/>
          <w:marRight w:val="0"/>
          <w:marTop w:val="115"/>
          <w:marBottom w:val="0"/>
          <w:divBdr>
            <w:top w:val="none" w:sz="0" w:space="0" w:color="auto"/>
            <w:left w:val="none" w:sz="0" w:space="0" w:color="auto"/>
            <w:bottom w:val="none" w:sz="0" w:space="0" w:color="auto"/>
            <w:right w:val="none" w:sz="0" w:space="0" w:color="auto"/>
          </w:divBdr>
        </w:div>
        <w:div w:id="1087074590">
          <w:marLeft w:val="360"/>
          <w:marRight w:val="0"/>
          <w:marTop w:val="115"/>
          <w:marBottom w:val="0"/>
          <w:divBdr>
            <w:top w:val="none" w:sz="0" w:space="0" w:color="auto"/>
            <w:left w:val="none" w:sz="0" w:space="0" w:color="auto"/>
            <w:bottom w:val="none" w:sz="0" w:space="0" w:color="auto"/>
            <w:right w:val="none" w:sz="0" w:space="0" w:color="auto"/>
          </w:divBdr>
        </w:div>
      </w:divsChild>
    </w:div>
    <w:div w:id="1207139142">
      <w:bodyDiv w:val="1"/>
      <w:marLeft w:val="0"/>
      <w:marRight w:val="0"/>
      <w:marTop w:val="0"/>
      <w:marBottom w:val="0"/>
      <w:divBdr>
        <w:top w:val="none" w:sz="0" w:space="0" w:color="auto"/>
        <w:left w:val="none" w:sz="0" w:space="0" w:color="auto"/>
        <w:bottom w:val="none" w:sz="0" w:space="0" w:color="auto"/>
        <w:right w:val="none" w:sz="0" w:space="0" w:color="auto"/>
      </w:divBdr>
      <w:divsChild>
        <w:div w:id="1860774721">
          <w:marLeft w:val="0"/>
          <w:marRight w:val="0"/>
          <w:marTop w:val="0"/>
          <w:marBottom w:val="408"/>
          <w:divBdr>
            <w:top w:val="none" w:sz="0" w:space="0" w:color="auto"/>
            <w:left w:val="none" w:sz="0" w:space="0" w:color="auto"/>
            <w:bottom w:val="none" w:sz="0" w:space="0" w:color="auto"/>
            <w:right w:val="none" w:sz="0" w:space="0" w:color="auto"/>
          </w:divBdr>
        </w:div>
        <w:div w:id="2115444490">
          <w:marLeft w:val="720"/>
          <w:marRight w:val="0"/>
          <w:marTop w:val="0"/>
          <w:marBottom w:val="360"/>
          <w:divBdr>
            <w:top w:val="none" w:sz="0" w:space="0" w:color="auto"/>
            <w:left w:val="none" w:sz="0" w:space="0" w:color="auto"/>
            <w:bottom w:val="none" w:sz="0" w:space="0" w:color="auto"/>
            <w:right w:val="none" w:sz="0" w:space="0" w:color="auto"/>
          </w:divBdr>
        </w:div>
      </w:divsChild>
    </w:div>
    <w:div w:id="1233925099">
      <w:bodyDiv w:val="1"/>
      <w:marLeft w:val="0"/>
      <w:marRight w:val="0"/>
      <w:marTop w:val="0"/>
      <w:marBottom w:val="0"/>
      <w:divBdr>
        <w:top w:val="none" w:sz="0" w:space="0" w:color="auto"/>
        <w:left w:val="none" w:sz="0" w:space="0" w:color="auto"/>
        <w:bottom w:val="none" w:sz="0" w:space="0" w:color="auto"/>
        <w:right w:val="none" w:sz="0" w:space="0" w:color="auto"/>
      </w:divBdr>
      <w:divsChild>
        <w:div w:id="66920321">
          <w:marLeft w:val="360"/>
          <w:marRight w:val="0"/>
          <w:marTop w:val="115"/>
          <w:marBottom w:val="0"/>
          <w:divBdr>
            <w:top w:val="none" w:sz="0" w:space="0" w:color="auto"/>
            <w:left w:val="none" w:sz="0" w:space="0" w:color="auto"/>
            <w:bottom w:val="none" w:sz="0" w:space="0" w:color="auto"/>
            <w:right w:val="none" w:sz="0" w:space="0" w:color="auto"/>
          </w:divBdr>
        </w:div>
        <w:div w:id="1703549855">
          <w:marLeft w:val="360"/>
          <w:marRight w:val="0"/>
          <w:marTop w:val="115"/>
          <w:marBottom w:val="0"/>
          <w:divBdr>
            <w:top w:val="none" w:sz="0" w:space="0" w:color="auto"/>
            <w:left w:val="none" w:sz="0" w:space="0" w:color="auto"/>
            <w:bottom w:val="none" w:sz="0" w:space="0" w:color="auto"/>
            <w:right w:val="none" w:sz="0" w:space="0" w:color="auto"/>
          </w:divBdr>
        </w:div>
        <w:div w:id="1745445096">
          <w:marLeft w:val="360"/>
          <w:marRight w:val="0"/>
          <w:marTop w:val="115"/>
          <w:marBottom w:val="0"/>
          <w:divBdr>
            <w:top w:val="none" w:sz="0" w:space="0" w:color="auto"/>
            <w:left w:val="none" w:sz="0" w:space="0" w:color="auto"/>
            <w:bottom w:val="none" w:sz="0" w:space="0" w:color="auto"/>
            <w:right w:val="none" w:sz="0" w:space="0" w:color="auto"/>
          </w:divBdr>
        </w:div>
        <w:div w:id="1021130200">
          <w:marLeft w:val="360"/>
          <w:marRight w:val="0"/>
          <w:marTop w:val="115"/>
          <w:marBottom w:val="0"/>
          <w:divBdr>
            <w:top w:val="none" w:sz="0" w:space="0" w:color="auto"/>
            <w:left w:val="none" w:sz="0" w:space="0" w:color="auto"/>
            <w:bottom w:val="none" w:sz="0" w:space="0" w:color="auto"/>
            <w:right w:val="none" w:sz="0" w:space="0" w:color="auto"/>
          </w:divBdr>
        </w:div>
      </w:divsChild>
    </w:div>
    <w:div w:id="1412661116">
      <w:bodyDiv w:val="1"/>
      <w:marLeft w:val="0"/>
      <w:marRight w:val="0"/>
      <w:marTop w:val="0"/>
      <w:marBottom w:val="0"/>
      <w:divBdr>
        <w:top w:val="none" w:sz="0" w:space="0" w:color="auto"/>
        <w:left w:val="none" w:sz="0" w:space="0" w:color="auto"/>
        <w:bottom w:val="none" w:sz="0" w:space="0" w:color="auto"/>
        <w:right w:val="none" w:sz="0" w:space="0" w:color="auto"/>
      </w:divBdr>
      <w:divsChild>
        <w:div w:id="76678794">
          <w:marLeft w:val="360"/>
          <w:marRight w:val="0"/>
          <w:marTop w:val="115"/>
          <w:marBottom w:val="0"/>
          <w:divBdr>
            <w:top w:val="none" w:sz="0" w:space="0" w:color="auto"/>
            <w:left w:val="none" w:sz="0" w:space="0" w:color="auto"/>
            <w:bottom w:val="none" w:sz="0" w:space="0" w:color="auto"/>
            <w:right w:val="none" w:sz="0" w:space="0" w:color="auto"/>
          </w:divBdr>
        </w:div>
        <w:div w:id="491339979">
          <w:marLeft w:val="360"/>
          <w:marRight w:val="0"/>
          <w:marTop w:val="115"/>
          <w:marBottom w:val="0"/>
          <w:divBdr>
            <w:top w:val="none" w:sz="0" w:space="0" w:color="auto"/>
            <w:left w:val="none" w:sz="0" w:space="0" w:color="auto"/>
            <w:bottom w:val="none" w:sz="0" w:space="0" w:color="auto"/>
            <w:right w:val="none" w:sz="0" w:space="0" w:color="auto"/>
          </w:divBdr>
        </w:div>
      </w:divsChild>
    </w:div>
    <w:div w:id="1476727468">
      <w:bodyDiv w:val="1"/>
      <w:marLeft w:val="0"/>
      <w:marRight w:val="0"/>
      <w:marTop w:val="0"/>
      <w:marBottom w:val="0"/>
      <w:divBdr>
        <w:top w:val="none" w:sz="0" w:space="0" w:color="auto"/>
        <w:left w:val="none" w:sz="0" w:space="0" w:color="auto"/>
        <w:bottom w:val="none" w:sz="0" w:space="0" w:color="auto"/>
        <w:right w:val="none" w:sz="0" w:space="0" w:color="auto"/>
      </w:divBdr>
      <w:divsChild>
        <w:div w:id="224681640">
          <w:marLeft w:val="360"/>
          <w:marRight w:val="0"/>
          <w:marTop w:val="360"/>
          <w:marBottom w:val="0"/>
          <w:divBdr>
            <w:top w:val="none" w:sz="0" w:space="0" w:color="auto"/>
            <w:left w:val="none" w:sz="0" w:space="0" w:color="auto"/>
            <w:bottom w:val="none" w:sz="0" w:space="0" w:color="auto"/>
            <w:right w:val="none" w:sz="0" w:space="0" w:color="auto"/>
          </w:divBdr>
        </w:div>
        <w:div w:id="2104564011">
          <w:marLeft w:val="720"/>
          <w:marRight w:val="0"/>
          <w:marTop w:val="120"/>
          <w:marBottom w:val="0"/>
          <w:divBdr>
            <w:top w:val="none" w:sz="0" w:space="0" w:color="auto"/>
            <w:left w:val="none" w:sz="0" w:space="0" w:color="auto"/>
            <w:bottom w:val="none" w:sz="0" w:space="0" w:color="auto"/>
            <w:right w:val="none" w:sz="0" w:space="0" w:color="auto"/>
          </w:divBdr>
        </w:div>
        <w:div w:id="961228989">
          <w:marLeft w:val="720"/>
          <w:marRight w:val="0"/>
          <w:marTop w:val="120"/>
          <w:marBottom w:val="0"/>
          <w:divBdr>
            <w:top w:val="none" w:sz="0" w:space="0" w:color="auto"/>
            <w:left w:val="none" w:sz="0" w:space="0" w:color="auto"/>
            <w:bottom w:val="none" w:sz="0" w:space="0" w:color="auto"/>
            <w:right w:val="none" w:sz="0" w:space="0" w:color="auto"/>
          </w:divBdr>
        </w:div>
      </w:divsChild>
    </w:div>
    <w:div w:id="1612586460">
      <w:bodyDiv w:val="1"/>
      <w:marLeft w:val="0"/>
      <w:marRight w:val="0"/>
      <w:marTop w:val="0"/>
      <w:marBottom w:val="0"/>
      <w:divBdr>
        <w:top w:val="none" w:sz="0" w:space="0" w:color="auto"/>
        <w:left w:val="none" w:sz="0" w:space="0" w:color="auto"/>
        <w:bottom w:val="none" w:sz="0" w:space="0" w:color="auto"/>
        <w:right w:val="none" w:sz="0" w:space="0" w:color="auto"/>
      </w:divBdr>
      <w:divsChild>
        <w:div w:id="1147867317">
          <w:marLeft w:val="720"/>
          <w:marRight w:val="0"/>
          <w:marTop w:val="115"/>
          <w:marBottom w:val="0"/>
          <w:divBdr>
            <w:top w:val="none" w:sz="0" w:space="0" w:color="auto"/>
            <w:left w:val="none" w:sz="0" w:space="0" w:color="auto"/>
            <w:bottom w:val="none" w:sz="0" w:space="0" w:color="auto"/>
            <w:right w:val="none" w:sz="0" w:space="0" w:color="auto"/>
          </w:divBdr>
        </w:div>
        <w:div w:id="498812688">
          <w:marLeft w:val="1210"/>
          <w:marRight w:val="0"/>
          <w:marTop w:val="106"/>
          <w:marBottom w:val="0"/>
          <w:divBdr>
            <w:top w:val="none" w:sz="0" w:space="0" w:color="auto"/>
            <w:left w:val="none" w:sz="0" w:space="0" w:color="auto"/>
            <w:bottom w:val="none" w:sz="0" w:space="0" w:color="auto"/>
            <w:right w:val="none" w:sz="0" w:space="0" w:color="auto"/>
          </w:divBdr>
        </w:div>
        <w:div w:id="1339625472">
          <w:marLeft w:val="720"/>
          <w:marRight w:val="0"/>
          <w:marTop w:val="115"/>
          <w:marBottom w:val="0"/>
          <w:divBdr>
            <w:top w:val="none" w:sz="0" w:space="0" w:color="auto"/>
            <w:left w:val="none" w:sz="0" w:space="0" w:color="auto"/>
            <w:bottom w:val="none" w:sz="0" w:space="0" w:color="auto"/>
            <w:right w:val="none" w:sz="0" w:space="0" w:color="auto"/>
          </w:divBdr>
        </w:div>
        <w:div w:id="2109305580">
          <w:marLeft w:val="720"/>
          <w:marRight w:val="0"/>
          <w:marTop w:val="115"/>
          <w:marBottom w:val="0"/>
          <w:divBdr>
            <w:top w:val="none" w:sz="0" w:space="0" w:color="auto"/>
            <w:left w:val="none" w:sz="0" w:space="0" w:color="auto"/>
            <w:bottom w:val="none" w:sz="0" w:space="0" w:color="auto"/>
            <w:right w:val="none" w:sz="0" w:space="0" w:color="auto"/>
          </w:divBdr>
        </w:div>
        <w:div w:id="1742167764">
          <w:marLeft w:val="878"/>
          <w:marRight w:val="0"/>
          <w:marTop w:val="115"/>
          <w:marBottom w:val="0"/>
          <w:divBdr>
            <w:top w:val="none" w:sz="0" w:space="0" w:color="auto"/>
            <w:left w:val="none" w:sz="0" w:space="0" w:color="auto"/>
            <w:bottom w:val="none" w:sz="0" w:space="0" w:color="auto"/>
            <w:right w:val="none" w:sz="0" w:space="0" w:color="auto"/>
          </w:divBdr>
        </w:div>
        <w:div w:id="1895236606">
          <w:marLeft w:val="878"/>
          <w:marRight w:val="0"/>
          <w:marTop w:val="115"/>
          <w:marBottom w:val="0"/>
          <w:divBdr>
            <w:top w:val="none" w:sz="0" w:space="0" w:color="auto"/>
            <w:left w:val="none" w:sz="0" w:space="0" w:color="auto"/>
            <w:bottom w:val="none" w:sz="0" w:space="0" w:color="auto"/>
            <w:right w:val="none" w:sz="0" w:space="0" w:color="auto"/>
          </w:divBdr>
        </w:div>
        <w:div w:id="437530393">
          <w:marLeft w:val="878"/>
          <w:marRight w:val="0"/>
          <w:marTop w:val="115"/>
          <w:marBottom w:val="0"/>
          <w:divBdr>
            <w:top w:val="none" w:sz="0" w:space="0" w:color="auto"/>
            <w:left w:val="none" w:sz="0" w:space="0" w:color="auto"/>
            <w:bottom w:val="none" w:sz="0" w:space="0" w:color="auto"/>
            <w:right w:val="none" w:sz="0" w:space="0" w:color="auto"/>
          </w:divBdr>
        </w:div>
      </w:divsChild>
    </w:div>
    <w:div w:id="1694645834">
      <w:bodyDiv w:val="1"/>
      <w:marLeft w:val="0"/>
      <w:marRight w:val="0"/>
      <w:marTop w:val="0"/>
      <w:marBottom w:val="0"/>
      <w:divBdr>
        <w:top w:val="none" w:sz="0" w:space="0" w:color="auto"/>
        <w:left w:val="none" w:sz="0" w:space="0" w:color="auto"/>
        <w:bottom w:val="none" w:sz="0" w:space="0" w:color="auto"/>
        <w:right w:val="none" w:sz="0" w:space="0" w:color="auto"/>
      </w:divBdr>
      <w:divsChild>
        <w:div w:id="613093209">
          <w:marLeft w:val="360"/>
          <w:marRight w:val="0"/>
          <w:marTop w:val="115"/>
          <w:marBottom w:val="0"/>
          <w:divBdr>
            <w:top w:val="none" w:sz="0" w:space="0" w:color="auto"/>
            <w:left w:val="none" w:sz="0" w:space="0" w:color="auto"/>
            <w:bottom w:val="none" w:sz="0" w:space="0" w:color="auto"/>
            <w:right w:val="none" w:sz="0" w:space="0" w:color="auto"/>
          </w:divBdr>
        </w:div>
      </w:divsChild>
    </w:div>
    <w:div w:id="1708094218">
      <w:bodyDiv w:val="1"/>
      <w:marLeft w:val="0"/>
      <w:marRight w:val="0"/>
      <w:marTop w:val="0"/>
      <w:marBottom w:val="0"/>
      <w:divBdr>
        <w:top w:val="none" w:sz="0" w:space="0" w:color="auto"/>
        <w:left w:val="none" w:sz="0" w:space="0" w:color="auto"/>
        <w:bottom w:val="none" w:sz="0" w:space="0" w:color="auto"/>
        <w:right w:val="none" w:sz="0" w:space="0" w:color="auto"/>
      </w:divBdr>
      <w:divsChild>
        <w:div w:id="372659122">
          <w:marLeft w:val="360"/>
          <w:marRight w:val="0"/>
          <w:marTop w:val="115"/>
          <w:marBottom w:val="0"/>
          <w:divBdr>
            <w:top w:val="none" w:sz="0" w:space="0" w:color="auto"/>
            <w:left w:val="none" w:sz="0" w:space="0" w:color="auto"/>
            <w:bottom w:val="none" w:sz="0" w:space="0" w:color="auto"/>
            <w:right w:val="none" w:sz="0" w:space="0" w:color="auto"/>
          </w:divBdr>
        </w:div>
        <w:div w:id="548031165">
          <w:marLeft w:val="878"/>
          <w:marRight w:val="0"/>
          <w:marTop w:val="106"/>
          <w:marBottom w:val="0"/>
          <w:divBdr>
            <w:top w:val="none" w:sz="0" w:space="0" w:color="auto"/>
            <w:left w:val="none" w:sz="0" w:space="0" w:color="auto"/>
            <w:bottom w:val="none" w:sz="0" w:space="0" w:color="auto"/>
            <w:right w:val="none" w:sz="0" w:space="0" w:color="auto"/>
          </w:divBdr>
        </w:div>
      </w:divsChild>
    </w:div>
    <w:div w:id="1785340254">
      <w:bodyDiv w:val="1"/>
      <w:marLeft w:val="0"/>
      <w:marRight w:val="0"/>
      <w:marTop w:val="0"/>
      <w:marBottom w:val="0"/>
      <w:divBdr>
        <w:top w:val="none" w:sz="0" w:space="0" w:color="auto"/>
        <w:left w:val="none" w:sz="0" w:space="0" w:color="auto"/>
        <w:bottom w:val="none" w:sz="0" w:space="0" w:color="auto"/>
        <w:right w:val="none" w:sz="0" w:space="0" w:color="auto"/>
      </w:divBdr>
      <w:divsChild>
        <w:div w:id="327755073">
          <w:marLeft w:val="360"/>
          <w:marRight w:val="0"/>
          <w:marTop w:val="115"/>
          <w:marBottom w:val="0"/>
          <w:divBdr>
            <w:top w:val="none" w:sz="0" w:space="0" w:color="auto"/>
            <w:left w:val="none" w:sz="0" w:space="0" w:color="auto"/>
            <w:bottom w:val="none" w:sz="0" w:space="0" w:color="auto"/>
            <w:right w:val="none" w:sz="0" w:space="0" w:color="auto"/>
          </w:divBdr>
        </w:div>
        <w:div w:id="1935089621">
          <w:marLeft w:val="360"/>
          <w:marRight w:val="0"/>
          <w:marTop w:val="115"/>
          <w:marBottom w:val="0"/>
          <w:divBdr>
            <w:top w:val="none" w:sz="0" w:space="0" w:color="auto"/>
            <w:left w:val="none" w:sz="0" w:space="0" w:color="auto"/>
            <w:bottom w:val="none" w:sz="0" w:space="0" w:color="auto"/>
            <w:right w:val="none" w:sz="0" w:space="0" w:color="auto"/>
          </w:divBdr>
        </w:div>
        <w:div w:id="1830094543">
          <w:marLeft w:val="360"/>
          <w:marRight w:val="0"/>
          <w:marTop w:val="115"/>
          <w:marBottom w:val="0"/>
          <w:divBdr>
            <w:top w:val="none" w:sz="0" w:space="0" w:color="auto"/>
            <w:left w:val="none" w:sz="0" w:space="0" w:color="auto"/>
            <w:bottom w:val="none" w:sz="0" w:space="0" w:color="auto"/>
            <w:right w:val="none" w:sz="0" w:space="0" w:color="auto"/>
          </w:divBdr>
        </w:div>
        <w:div w:id="2010908711">
          <w:marLeft w:val="878"/>
          <w:marRight w:val="0"/>
          <w:marTop w:val="106"/>
          <w:marBottom w:val="0"/>
          <w:divBdr>
            <w:top w:val="none" w:sz="0" w:space="0" w:color="auto"/>
            <w:left w:val="none" w:sz="0" w:space="0" w:color="auto"/>
            <w:bottom w:val="none" w:sz="0" w:space="0" w:color="auto"/>
            <w:right w:val="none" w:sz="0" w:space="0" w:color="auto"/>
          </w:divBdr>
        </w:div>
        <w:div w:id="2002269907">
          <w:marLeft w:val="878"/>
          <w:marRight w:val="0"/>
          <w:marTop w:val="106"/>
          <w:marBottom w:val="0"/>
          <w:divBdr>
            <w:top w:val="none" w:sz="0" w:space="0" w:color="auto"/>
            <w:left w:val="none" w:sz="0" w:space="0" w:color="auto"/>
            <w:bottom w:val="none" w:sz="0" w:space="0" w:color="auto"/>
            <w:right w:val="none" w:sz="0" w:space="0" w:color="auto"/>
          </w:divBdr>
        </w:div>
        <w:div w:id="1067804077">
          <w:marLeft w:val="360"/>
          <w:marRight w:val="0"/>
          <w:marTop w:val="115"/>
          <w:marBottom w:val="0"/>
          <w:divBdr>
            <w:top w:val="none" w:sz="0" w:space="0" w:color="auto"/>
            <w:left w:val="none" w:sz="0" w:space="0" w:color="auto"/>
            <w:bottom w:val="none" w:sz="0" w:space="0" w:color="auto"/>
            <w:right w:val="none" w:sz="0" w:space="0" w:color="auto"/>
          </w:divBdr>
        </w:div>
        <w:div w:id="813645748">
          <w:marLeft w:val="360"/>
          <w:marRight w:val="0"/>
          <w:marTop w:val="134"/>
          <w:marBottom w:val="0"/>
          <w:divBdr>
            <w:top w:val="none" w:sz="0" w:space="0" w:color="auto"/>
            <w:left w:val="none" w:sz="0" w:space="0" w:color="auto"/>
            <w:bottom w:val="none" w:sz="0" w:space="0" w:color="auto"/>
            <w:right w:val="none" w:sz="0" w:space="0" w:color="auto"/>
          </w:divBdr>
        </w:div>
      </w:divsChild>
    </w:div>
    <w:div w:id="1855420045">
      <w:bodyDiv w:val="1"/>
      <w:marLeft w:val="0"/>
      <w:marRight w:val="0"/>
      <w:marTop w:val="0"/>
      <w:marBottom w:val="0"/>
      <w:divBdr>
        <w:top w:val="none" w:sz="0" w:space="0" w:color="auto"/>
        <w:left w:val="none" w:sz="0" w:space="0" w:color="auto"/>
        <w:bottom w:val="none" w:sz="0" w:space="0" w:color="auto"/>
        <w:right w:val="none" w:sz="0" w:space="0" w:color="auto"/>
      </w:divBdr>
      <w:divsChild>
        <w:div w:id="601575553">
          <w:marLeft w:val="360"/>
          <w:marRight w:val="0"/>
          <w:marTop w:val="115"/>
          <w:marBottom w:val="0"/>
          <w:divBdr>
            <w:top w:val="none" w:sz="0" w:space="0" w:color="auto"/>
            <w:left w:val="none" w:sz="0" w:space="0" w:color="auto"/>
            <w:bottom w:val="none" w:sz="0" w:space="0" w:color="auto"/>
            <w:right w:val="none" w:sz="0" w:space="0" w:color="auto"/>
          </w:divBdr>
        </w:div>
        <w:div w:id="1068191442">
          <w:marLeft w:val="360"/>
          <w:marRight w:val="0"/>
          <w:marTop w:val="115"/>
          <w:marBottom w:val="0"/>
          <w:divBdr>
            <w:top w:val="none" w:sz="0" w:space="0" w:color="auto"/>
            <w:left w:val="none" w:sz="0" w:space="0" w:color="auto"/>
            <w:bottom w:val="none" w:sz="0" w:space="0" w:color="auto"/>
            <w:right w:val="none" w:sz="0" w:space="0" w:color="auto"/>
          </w:divBdr>
        </w:div>
        <w:div w:id="770515570">
          <w:marLeft w:val="878"/>
          <w:marRight w:val="0"/>
          <w:marTop w:val="106"/>
          <w:marBottom w:val="0"/>
          <w:divBdr>
            <w:top w:val="none" w:sz="0" w:space="0" w:color="auto"/>
            <w:left w:val="none" w:sz="0" w:space="0" w:color="auto"/>
            <w:bottom w:val="none" w:sz="0" w:space="0" w:color="auto"/>
            <w:right w:val="none" w:sz="0" w:space="0" w:color="auto"/>
          </w:divBdr>
        </w:div>
      </w:divsChild>
    </w:div>
    <w:div w:id="1937515324">
      <w:bodyDiv w:val="1"/>
      <w:marLeft w:val="0"/>
      <w:marRight w:val="0"/>
      <w:marTop w:val="0"/>
      <w:marBottom w:val="0"/>
      <w:divBdr>
        <w:top w:val="none" w:sz="0" w:space="0" w:color="auto"/>
        <w:left w:val="none" w:sz="0" w:space="0" w:color="auto"/>
        <w:bottom w:val="none" w:sz="0" w:space="0" w:color="auto"/>
        <w:right w:val="none" w:sz="0" w:space="0" w:color="auto"/>
      </w:divBdr>
      <w:divsChild>
        <w:div w:id="1669793889">
          <w:marLeft w:val="360"/>
          <w:marRight w:val="0"/>
          <w:marTop w:val="115"/>
          <w:marBottom w:val="0"/>
          <w:divBdr>
            <w:top w:val="none" w:sz="0" w:space="0" w:color="auto"/>
            <w:left w:val="none" w:sz="0" w:space="0" w:color="auto"/>
            <w:bottom w:val="none" w:sz="0" w:space="0" w:color="auto"/>
            <w:right w:val="none" w:sz="0" w:space="0" w:color="auto"/>
          </w:divBdr>
        </w:div>
        <w:div w:id="1109203620">
          <w:marLeft w:val="360"/>
          <w:marRight w:val="0"/>
          <w:marTop w:val="115"/>
          <w:marBottom w:val="0"/>
          <w:divBdr>
            <w:top w:val="none" w:sz="0" w:space="0" w:color="auto"/>
            <w:left w:val="none" w:sz="0" w:space="0" w:color="auto"/>
            <w:bottom w:val="none" w:sz="0" w:space="0" w:color="auto"/>
            <w:right w:val="none" w:sz="0" w:space="0" w:color="auto"/>
          </w:divBdr>
        </w:div>
        <w:div w:id="907308366">
          <w:marLeft w:val="878"/>
          <w:marRight w:val="0"/>
          <w:marTop w:val="106"/>
          <w:marBottom w:val="0"/>
          <w:divBdr>
            <w:top w:val="none" w:sz="0" w:space="0" w:color="auto"/>
            <w:left w:val="none" w:sz="0" w:space="0" w:color="auto"/>
            <w:bottom w:val="none" w:sz="0" w:space="0" w:color="auto"/>
            <w:right w:val="none" w:sz="0" w:space="0" w:color="auto"/>
          </w:divBdr>
        </w:div>
        <w:div w:id="593053207">
          <w:marLeft w:val="878"/>
          <w:marRight w:val="0"/>
          <w:marTop w:val="106"/>
          <w:marBottom w:val="0"/>
          <w:divBdr>
            <w:top w:val="none" w:sz="0" w:space="0" w:color="auto"/>
            <w:left w:val="none" w:sz="0" w:space="0" w:color="auto"/>
            <w:bottom w:val="none" w:sz="0" w:space="0" w:color="auto"/>
            <w:right w:val="none" w:sz="0" w:space="0" w:color="auto"/>
          </w:divBdr>
        </w:div>
        <w:div w:id="853037678">
          <w:marLeft w:val="360"/>
          <w:marRight w:val="0"/>
          <w:marTop w:val="115"/>
          <w:marBottom w:val="0"/>
          <w:divBdr>
            <w:top w:val="none" w:sz="0" w:space="0" w:color="auto"/>
            <w:left w:val="none" w:sz="0" w:space="0" w:color="auto"/>
            <w:bottom w:val="none" w:sz="0" w:space="0" w:color="auto"/>
            <w:right w:val="none" w:sz="0" w:space="0" w:color="auto"/>
          </w:divBdr>
        </w:div>
        <w:div w:id="2119138422">
          <w:marLeft w:val="360"/>
          <w:marRight w:val="0"/>
          <w:marTop w:val="115"/>
          <w:marBottom w:val="0"/>
          <w:divBdr>
            <w:top w:val="none" w:sz="0" w:space="0" w:color="auto"/>
            <w:left w:val="none" w:sz="0" w:space="0" w:color="auto"/>
            <w:bottom w:val="none" w:sz="0" w:space="0" w:color="auto"/>
            <w:right w:val="none" w:sz="0" w:space="0" w:color="auto"/>
          </w:divBdr>
        </w:div>
      </w:divsChild>
    </w:div>
    <w:div w:id="2016032073">
      <w:bodyDiv w:val="1"/>
      <w:marLeft w:val="0"/>
      <w:marRight w:val="0"/>
      <w:marTop w:val="0"/>
      <w:marBottom w:val="0"/>
      <w:divBdr>
        <w:top w:val="none" w:sz="0" w:space="0" w:color="auto"/>
        <w:left w:val="none" w:sz="0" w:space="0" w:color="auto"/>
        <w:bottom w:val="none" w:sz="0" w:space="0" w:color="auto"/>
        <w:right w:val="none" w:sz="0" w:space="0" w:color="auto"/>
      </w:divBdr>
      <w:divsChild>
        <w:div w:id="44958115">
          <w:marLeft w:val="0"/>
          <w:marRight w:val="0"/>
          <w:marTop w:val="0"/>
          <w:marBottom w:val="408"/>
          <w:divBdr>
            <w:top w:val="none" w:sz="0" w:space="0" w:color="auto"/>
            <w:left w:val="none" w:sz="0" w:space="0" w:color="auto"/>
            <w:bottom w:val="none" w:sz="0" w:space="0" w:color="auto"/>
            <w:right w:val="none" w:sz="0" w:space="0" w:color="auto"/>
          </w:divBdr>
        </w:div>
        <w:div w:id="1468937855">
          <w:marLeft w:val="720"/>
          <w:marRight w:val="0"/>
          <w:marTop w:val="0"/>
          <w:marBottom w:val="360"/>
          <w:divBdr>
            <w:top w:val="none" w:sz="0" w:space="0" w:color="auto"/>
            <w:left w:val="none" w:sz="0" w:space="0" w:color="auto"/>
            <w:bottom w:val="none" w:sz="0" w:space="0" w:color="auto"/>
            <w:right w:val="none" w:sz="0" w:space="0" w:color="auto"/>
          </w:divBdr>
        </w:div>
        <w:div w:id="498616047">
          <w:marLeft w:val="720"/>
          <w:marRight w:val="0"/>
          <w:marTop w:val="0"/>
          <w:marBottom w:val="360"/>
          <w:divBdr>
            <w:top w:val="none" w:sz="0" w:space="0" w:color="auto"/>
            <w:left w:val="none" w:sz="0" w:space="0" w:color="auto"/>
            <w:bottom w:val="none" w:sz="0" w:space="0" w:color="auto"/>
            <w:right w:val="none" w:sz="0" w:space="0" w:color="auto"/>
          </w:divBdr>
        </w:div>
        <w:div w:id="610089186">
          <w:marLeft w:val="0"/>
          <w:marRight w:val="0"/>
          <w:marTop w:val="0"/>
          <w:marBottom w:val="408"/>
          <w:divBdr>
            <w:top w:val="none" w:sz="0" w:space="0" w:color="auto"/>
            <w:left w:val="none" w:sz="0" w:space="0" w:color="auto"/>
            <w:bottom w:val="none" w:sz="0" w:space="0" w:color="auto"/>
            <w:right w:val="none" w:sz="0" w:space="0" w:color="auto"/>
          </w:divBdr>
        </w:div>
        <w:div w:id="1729378318">
          <w:marLeft w:val="720"/>
          <w:marRight w:val="0"/>
          <w:marTop w:val="0"/>
          <w:marBottom w:val="36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miami.edu/~cmallery/150/gene/chargaff.htm" TargetMode="Externa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2043</Words>
  <Characters>11651</Characters>
  <Application>Microsoft Office Word</Application>
  <DocSecurity>0</DocSecurity>
  <Lines>97</Lines>
  <Paragraphs>27</Paragraphs>
  <ScaleCrop>false</ScaleCrop>
  <Company/>
  <LinksUpToDate>false</LinksUpToDate>
  <CharactersWithSpaces>13667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Pawson</dc:creator>
  <cp:lastModifiedBy>4540</cp:lastModifiedBy>
  <cp:revision>2</cp:revision>
  <dcterms:created xsi:type="dcterms:W3CDTF">2014-06-18T12:03:00Z</dcterms:created>
  <dcterms:modified xsi:type="dcterms:W3CDTF">2014-06-18T12:03:00Z</dcterms:modified>
</cp:coreProperties>
</file>